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8C" w:rsidRPr="005A508C" w:rsidRDefault="005A508C" w:rsidP="005A508C">
      <w:pPr>
        <w:jc w:val="center"/>
        <w:rPr>
          <w:rFonts w:ascii="Arial" w:hAnsi="Arial" w:cs="Arial"/>
          <w:b/>
          <w:color w:val="364049"/>
          <w:sz w:val="24"/>
          <w:szCs w:val="24"/>
          <w:shd w:val="clear" w:color="auto" w:fill="FFFFFF"/>
        </w:rPr>
      </w:pPr>
      <w:bookmarkStart w:id="0" w:name="_GoBack"/>
      <w:bookmarkEnd w:id="0"/>
      <w:r w:rsidRPr="005A508C">
        <w:rPr>
          <w:rFonts w:ascii="Arial" w:hAnsi="Arial" w:cs="Arial"/>
          <w:b/>
          <w:color w:val="364049"/>
          <w:sz w:val="24"/>
          <w:szCs w:val="24"/>
          <w:shd w:val="clear" w:color="auto" w:fill="FFFFFF"/>
        </w:rPr>
        <w:t>HRF Enköping visar upp sig på torget 5 maj</w:t>
      </w:r>
    </w:p>
    <w:p w:rsidR="005A508C" w:rsidRDefault="005A508C">
      <w:pPr>
        <w:rPr>
          <w:rFonts w:ascii="Arial" w:hAnsi="Arial" w:cs="Arial"/>
          <w:color w:val="364049"/>
          <w:shd w:val="clear" w:color="auto" w:fill="FFFFFF"/>
        </w:rPr>
      </w:pPr>
    </w:p>
    <w:p w:rsidR="004C3E35" w:rsidRDefault="005A508C">
      <w:pPr>
        <w:rPr>
          <w:rFonts w:ascii="Arial" w:hAnsi="Arial" w:cs="Arial"/>
          <w:color w:val="364049"/>
          <w:shd w:val="clear" w:color="auto" w:fill="FFFFFF"/>
        </w:rPr>
      </w:pPr>
      <w:r>
        <w:rPr>
          <w:noProof/>
        </w:rPr>
        <w:drawing>
          <wp:anchor distT="0" distB="0" distL="114300" distR="114300" simplePos="0" relativeHeight="251661312" behindDoc="0" locked="0" layoutInCell="1" allowOverlap="1" wp14:anchorId="1775E1DC" wp14:editId="2066676D">
            <wp:simplePos x="0" y="0"/>
            <wp:positionH relativeFrom="margin">
              <wp:posOffset>-201930</wp:posOffset>
            </wp:positionH>
            <wp:positionV relativeFrom="margin">
              <wp:posOffset>304800</wp:posOffset>
            </wp:positionV>
            <wp:extent cx="2159635" cy="287972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05_11583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635" cy="2879725"/>
                    </a:xfrm>
                    <a:prstGeom prst="rect">
                      <a:avLst/>
                    </a:prstGeom>
                  </pic:spPr>
                </pic:pic>
              </a:graphicData>
            </a:graphic>
          </wp:anchor>
        </w:drawing>
      </w:r>
      <w:r w:rsidR="004C3E35">
        <w:rPr>
          <w:rFonts w:ascii="Arial" w:hAnsi="Arial" w:cs="Arial"/>
          <w:color w:val="364049"/>
          <w:shd w:val="clear" w:color="auto" w:fill="FFFFFF"/>
        </w:rPr>
        <w:t>Vid Lions arrangemang</w:t>
      </w:r>
      <w:r w:rsidR="00BC2FBC">
        <w:rPr>
          <w:rFonts w:ascii="Arial" w:hAnsi="Arial" w:cs="Arial"/>
          <w:color w:val="364049"/>
          <w:shd w:val="clear" w:color="auto" w:fill="FFFFFF"/>
        </w:rPr>
        <w:t xml:space="preserve"> den 5 maj på Torget i Enköping fick HRF Enköping ta emot den gåva som de tidigare beviljats av Lions,</w:t>
      </w:r>
      <w:r w:rsidR="00CA7A17">
        <w:rPr>
          <w:rFonts w:ascii="Arial" w:hAnsi="Arial" w:cs="Arial"/>
          <w:color w:val="364049"/>
          <w:shd w:val="clear" w:color="auto" w:fill="FFFFFF"/>
        </w:rPr>
        <w:t xml:space="preserve"> i form av ett ”presentkort”. För pengarna har man tidigare köpt in en slingväska. Aktiviteten ägde rum samtidigt med den traditionella </w:t>
      </w:r>
      <w:proofErr w:type="spellStart"/>
      <w:r w:rsidR="00CA7A17">
        <w:rPr>
          <w:rFonts w:ascii="Arial" w:hAnsi="Arial" w:cs="Arial"/>
          <w:color w:val="364049"/>
          <w:shd w:val="clear" w:color="auto" w:fill="FFFFFF"/>
        </w:rPr>
        <w:t>Vårloppisen</w:t>
      </w:r>
      <w:proofErr w:type="spellEnd"/>
      <w:r w:rsidR="00CA7A17">
        <w:rPr>
          <w:rFonts w:ascii="Arial" w:hAnsi="Arial" w:cs="Arial"/>
          <w:color w:val="364049"/>
          <w:shd w:val="clear" w:color="auto" w:fill="FFFFFF"/>
        </w:rPr>
        <w:t xml:space="preserve"> så det var mycket folk i farten. </w:t>
      </w:r>
    </w:p>
    <w:p w:rsidR="00BC2FBC" w:rsidRDefault="00CA7A17">
      <w:pPr>
        <w:rPr>
          <w:rFonts w:ascii="Arial" w:hAnsi="Arial" w:cs="Arial"/>
          <w:color w:val="364049"/>
          <w:shd w:val="clear" w:color="auto" w:fill="FFFFFF"/>
        </w:rPr>
      </w:pPr>
      <w:r>
        <w:rPr>
          <w:rFonts w:ascii="Arial" w:hAnsi="Arial" w:cs="Arial"/>
          <w:color w:val="364049"/>
          <w:shd w:val="clear" w:color="auto" w:fill="FFFFFF"/>
        </w:rPr>
        <w:t>Vi hade ett litet bord med informationsmaterial och flera personer som kom förbi fick information om vart de skulle vända sig för att kontrollera hörseln. Vi demonstrerade också hur två olika samtalsförstärkare fungerade.</w:t>
      </w:r>
    </w:p>
    <w:p w:rsidR="002A3CD4" w:rsidRDefault="002A3CD4">
      <w:pPr>
        <w:rPr>
          <w:rFonts w:ascii="Arial" w:hAnsi="Arial" w:cs="Arial"/>
          <w:color w:val="364049"/>
          <w:shd w:val="clear" w:color="auto" w:fill="FFFFFF"/>
        </w:rPr>
      </w:pPr>
    </w:p>
    <w:p w:rsidR="002A3CD4" w:rsidRDefault="002A3CD4">
      <w:pPr>
        <w:rPr>
          <w:rFonts w:ascii="Arial" w:hAnsi="Arial" w:cs="Arial"/>
          <w:color w:val="364049"/>
          <w:shd w:val="clear" w:color="auto" w:fill="FFFFFF"/>
        </w:rPr>
      </w:pPr>
    </w:p>
    <w:p w:rsidR="002A3CD4" w:rsidRDefault="002A3CD4"/>
    <w:p w:rsidR="002A3CD4" w:rsidRDefault="002A3CD4" w:rsidP="002A3CD4">
      <w:r w:rsidRPr="002A3CD4">
        <w:t xml:space="preserve"> </w:t>
      </w:r>
    </w:p>
    <w:p w:rsidR="002A3CD4" w:rsidRDefault="002A3CD4" w:rsidP="002A3CD4"/>
    <w:p w:rsidR="002A3CD4" w:rsidRDefault="002A3CD4" w:rsidP="002A3CD4"/>
    <w:p w:rsidR="002A3CD4" w:rsidRDefault="002A3CD4" w:rsidP="002A3CD4"/>
    <w:p w:rsidR="005A508C" w:rsidRDefault="005A508C" w:rsidP="005A508C">
      <w:pPr>
        <w:ind w:left="5216"/>
        <w:rPr>
          <w:i/>
        </w:rPr>
      </w:pPr>
    </w:p>
    <w:p w:rsidR="005A508C" w:rsidRDefault="005A508C" w:rsidP="005A508C">
      <w:pPr>
        <w:ind w:left="5216"/>
        <w:rPr>
          <w:i/>
        </w:rPr>
      </w:pPr>
    </w:p>
    <w:p w:rsidR="005A508C" w:rsidRDefault="005A508C" w:rsidP="005A508C">
      <w:pPr>
        <w:ind w:left="5216"/>
        <w:rPr>
          <w:i/>
        </w:rPr>
      </w:pPr>
    </w:p>
    <w:p w:rsidR="005A508C" w:rsidRDefault="005A508C" w:rsidP="005A508C">
      <w:pPr>
        <w:rPr>
          <w:i/>
        </w:rPr>
      </w:pPr>
    </w:p>
    <w:p w:rsidR="005A508C" w:rsidRPr="005A508C" w:rsidRDefault="005A508C" w:rsidP="005A508C">
      <w:pPr>
        <w:ind w:left="-284"/>
        <w:rPr>
          <w:i/>
        </w:rPr>
      </w:pPr>
      <w:r>
        <w:rPr>
          <w:i/>
        </w:rPr>
        <w:t>HR</w:t>
      </w:r>
      <w:r w:rsidRPr="005A508C">
        <w:rPr>
          <w:i/>
        </w:rPr>
        <w:t>Fs strandflagga syntes bra på Stora Torget i Enköping.</w:t>
      </w:r>
    </w:p>
    <w:p w:rsidR="005A508C" w:rsidRPr="005A508C" w:rsidRDefault="005A508C" w:rsidP="002A3CD4">
      <w:pPr>
        <w:rPr>
          <w:i/>
        </w:rPr>
      </w:pPr>
      <w:r>
        <w:rPr>
          <w:noProof/>
        </w:rPr>
        <w:drawing>
          <wp:anchor distT="0" distB="0" distL="114300" distR="114300" simplePos="0" relativeHeight="251658240" behindDoc="0" locked="0" layoutInCell="1" allowOverlap="1" wp14:anchorId="4EE70C66" wp14:editId="10D39201">
            <wp:simplePos x="0" y="0"/>
            <wp:positionH relativeFrom="margin">
              <wp:posOffset>-199390</wp:posOffset>
            </wp:positionH>
            <wp:positionV relativeFrom="margin">
              <wp:posOffset>3580130</wp:posOffset>
            </wp:positionV>
            <wp:extent cx="2159635" cy="179768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05_121220.jpg"/>
                    <pic:cNvPicPr/>
                  </pic:nvPicPr>
                  <pic:blipFill rotWithShape="1">
                    <a:blip r:embed="rId5" cstate="print">
                      <a:extLst>
                        <a:ext uri="{28A0092B-C50C-407E-A947-70E740481C1C}">
                          <a14:useLocalDpi xmlns:a14="http://schemas.microsoft.com/office/drawing/2010/main" val="0"/>
                        </a:ext>
                      </a:extLst>
                    </a:blip>
                    <a:srcRect t="25147" r="36824" b="4705"/>
                    <a:stretch/>
                  </pic:blipFill>
                  <pic:spPr bwMode="auto">
                    <a:xfrm>
                      <a:off x="0" y="0"/>
                      <a:ext cx="2159635" cy="1797685"/>
                    </a:xfrm>
                    <a:prstGeom prst="rect">
                      <a:avLst/>
                    </a:prstGeom>
                    <a:ln>
                      <a:noFill/>
                    </a:ln>
                    <a:extLst>
                      <a:ext uri="{53640926-AAD7-44D8-BBD7-CCE9431645EC}">
                        <a14:shadowObscured xmlns:a14="http://schemas.microsoft.com/office/drawing/2010/main"/>
                      </a:ext>
                    </a:extLst>
                  </pic:spPr>
                </pic:pic>
              </a:graphicData>
            </a:graphic>
          </wp:anchor>
        </w:drawing>
      </w:r>
    </w:p>
    <w:p w:rsidR="005A508C" w:rsidRDefault="005A508C" w:rsidP="002A3CD4"/>
    <w:p w:rsidR="002A3CD4" w:rsidRPr="00140082" w:rsidRDefault="002A3CD4" w:rsidP="002A3CD4">
      <w:pPr>
        <w:rPr>
          <w:i/>
        </w:rPr>
      </w:pPr>
      <w:r w:rsidRPr="00140082">
        <w:rPr>
          <w:i/>
        </w:rPr>
        <w:t>Lotta och Elsie tar emot Lions gåva på 25 704 kr, som resulterat i en slingväska till HRF. Lotta tackar för gåvan och berättar att föreningen även påverkat Enköpings kommun att köpa in ytterligare fyra slingväskor som nu är placerade på olika äldreboenden.</w:t>
      </w:r>
    </w:p>
    <w:p w:rsidR="002A3CD4" w:rsidRDefault="002A3CD4">
      <w:pPr>
        <w:rPr>
          <w:rFonts w:ascii="Arial" w:hAnsi="Arial" w:cs="Arial"/>
          <w:color w:val="364049"/>
          <w:shd w:val="clear" w:color="auto" w:fill="FFFFFF"/>
        </w:rPr>
      </w:pPr>
    </w:p>
    <w:p w:rsidR="00CA7A17" w:rsidRDefault="00CA7A17">
      <w:pPr>
        <w:rPr>
          <w:rFonts w:ascii="Arial" w:hAnsi="Arial" w:cs="Arial"/>
          <w:color w:val="364049"/>
          <w:shd w:val="clear" w:color="auto" w:fill="FFFFFF"/>
        </w:rPr>
      </w:pPr>
    </w:p>
    <w:p w:rsidR="002A3CD4" w:rsidRDefault="002A3CD4">
      <w:pPr>
        <w:rPr>
          <w:rFonts w:ascii="Arial" w:hAnsi="Arial" w:cs="Arial"/>
          <w:color w:val="364049"/>
          <w:shd w:val="clear" w:color="auto" w:fill="FFFFFF"/>
        </w:rPr>
      </w:pPr>
    </w:p>
    <w:p w:rsidR="002A3CD4" w:rsidRDefault="002A3CD4">
      <w:pPr>
        <w:rPr>
          <w:rFonts w:ascii="Arial" w:hAnsi="Arial" w:cs="Arial"/>
          <w:color w:val="364049"/>
          <w:shd w:val="clear" w:color="auto" w:fill="FFFFFF"/>
        </w:rPr>
      </w:pPr>
    </w:p>
    <w:p w:rsidR="00BC2FBC" w:rsidRDefault="00BC2FBC">
      <w:pPr>
        <w:rPr>
          <w:noProof/>
        </w:rPr>
      </w:pPr>
    </w:p>
    <w:p w:rsidR="002A3CD4" w:rsidRDefault="002A3CD4"/>
    <w:p w:rsidR="002A3CD4" w:rsidRDefault="002A3CD4"/>
    <w:p w:rsidR="002A3CD4" w:rsidRDefault="002A3CD4"/>
    <w:p w:rsidR="002A3CD4" w:rsidRDefault="002A3CD4"/>
    <w:p w:rsidR="002A3CD4" w:rsidRDefault="002A3CD4"/>
    <w:p w:rsidR="002A3CD4" w:rsidRDefault="005A508C">
      <w:r>
        <w:rPr>
          <w:noProof/>
        </w:rPr>
        <w:drawing>
          <wp:anchor distT="0" distB="0" distL="114300" distR="114300" simplePos="0" relativeHeight="251660288" behindDoc="0" locked="0" layoutInCell="1" allowOverlap="1" wp14:anchorId="3D9FE4A2" wp14:editId="3A12ECD3">
            <wp:simplePos x="0" y="0"/>
            <wp:positionH relativeFrom="margin">
              <wp:posOffset>-198755</wp:posOffset>
            </wp:positionH>
            <wp:positionV relativeFrom="margin">
              <wp:posOffset>5464810</wp:posOffset>
            </wp:positionV>
            <wp:extent cx="2159635" cy="289814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505_121509.jpg"/>
                    <pic:cNvPicPr/>
                  </pic:nvPicPr>
                  <pic:blipFill rotWithShape="1">
                    <a:blip r:embed="rId6" cstate="print">
                      <a:extLst>
                        <a:ext uri="{28A0092B-C50C-407E-A947-70E740481C1C}">
                          <a14:useLocalDpi xmlns:a14="http://schemas.microsoft.com/office/drawing/2010/main" val="0"/>
                        </a:ext>
                      </a:extLst>
                    </a:blip>
                    <a:srcRect l="25800" t="8186" r="5183" b="22354"/>
                    <a:stretch/>
                  </pic:blipFill>
                  <pic:spPr bwMode="auto">
                    <a:xfrm>
                      <a:off x="0" y="0"/>
                      <a:ext cx="2159635" cy="2898140"/>
                    </a:xfrm>
                    <a:prstGeom prst="rect">
                      <a:avLst/>
                    </a:prstGeom>
                    <a:ln>
                      <a:noFill/>
                    </a:ln>
                    <a:extLst>
                      <a:ext uri="{53640926-AAD7-44D8-BBD7-CCE9431645EC}">
                        <a14:shadowObscured xmlns:a14="http://schemas.microsoft.com/office/drawing/2010/main"/>
                      </a:ext>
                    </a:extLst>
                  </pic:spPr>
                </pic:pic>
              </a:graphicData>
            </a:graphic>
          </wp:anchor>
        </w:drawing>
      </w:r>
    </w:p>
    <w:p w:rsidR="002A3CD4" w:rsidRDefault="002A3CD4"/>
    <w:p w:rsidR="002A3CD4" w:rsidRPr="00140082" w:rsidRDefault="002A3CD4">
      <w:pPr>
        <w:rPr>
          <w:i/>
          <w:noProof/>
        </w:rPr>
      </w:pPr>
      <w:r w:rsidRPr="00140082">
        <w:rPr>
          <w:i/>
        </w:rPr>
        <w:t xml:space="preserve">Elsie berättar om </w:t>
      </w:r>
      <w:r w:rsidR="005A508C" w:rsidRPr="00140082">
        <w:rPr>
          <w:i/>
        </w:rPr>
        <w:t xml:space="preserve">hur viktigt det är att det finns slingor i offentliga lokaler, om projektet med </w:t>
      </w:r>
      <w:r w:rsidRPr="00140082">
        <w:rPr>
          <w:i/>
        </w:rPr>
        <w:t xml:space="preserve">Slingkollen och </w:t>
      </w:r>
      <w:r w:rsidR="005A508C" w:rsidRPr="00140082">
        <w:rPr>
          <w:i/>
        </w:rPr>
        <w:t xml:space="preserve">om </w:t>
      </w:r>
      <w:r w:rsidRPr="00140082">
        <w:rPr>
          <w:i/>
        </w:rPr>
        <w:t>den kommande tinnitus-föreläsningen.</w:t>
      </w:r>
    </w:p>
    <w:p w:rsidR="00286F7B" w:rsidRDefault="00286F7B"/>
    <w:p w:rsidR="00D142E7" w:rsidRDefault="00D142E7"/>
    <w:p w:rsidR="00D142E7" w:rsidRDefault="00D142E7"/>
    <w:p w:rsidR="00D142E7" w:rsidRDefault="00D142E7"/>
    <w:p w:rsidR="00D142E7" w:rsidRDefault="00D142E7"/>
    <w:p w:rsidR="00D142E7" w:rsidRDefault="00D142E7"/>
    <w:p w:rsidR="00D142E7" w:rsidRDefault="00D142E7"/>
    <w:p w:rsidR="00D142E7" w:rsidRDefault="00D142E7"/>
    <w:sectPr w:rsidR="00D14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E7"/>
    <w:rsid w:val="00140082"/>
    <w:rsid w:val="00286F7B"/>
    <w:rsid w:val="002A3CD4"/>
    <w:rsid w:val="004C3E35"/>
    <w:rsid w:val="005A508C"/>
    <w:rsid w:val="006701B9"/>
    <w:rsid w:val="009520E3"/>
    <w:rsid w:val="00BC2FBC"/>
    <w:rsid w:val="00CA7A17"/>
    <w:rsid w:val="00D142E7"/>
    <w:rsid w:val="00FA0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E83FC-4B2C-9F4D-A806-068192C3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B9"/>
    <w:rPr>
      <w:lang w:eastAsia="sv-SE"/>
    </w:rPr>
  </w:style>
  <w:style w:type="paragraph" w:styleId="Rubrik1">
    <w:name w:val="heading 1"/>
    <w:basedOn w:val="Normal"/>
    <w:next w:val="Normal"/>
    <w:link w:val="Rubrik1Char"/>
    <w:qFormat/>
    <w:rsid w:val="006701B9"/>
    <w:pPr>
      <w:keepNext/>
      <w:outlineLvl w:val="0"/>
    </w:pPr>
    <w:rPr>
      <w:b/>
      <w:caps/>
      <w:sz w:val="28"/>
    </w:rPr>
  </w:style>
  <w:style w:type="paragraph" w:styleId="Rubrik2">
    <w:name w:val="heading 2"/>
    <w:basedOn w:val="Normal"/>
    <w:next w:val="Normal"/>
    <w:link w:val="Rubrik2Char"/>
    <w:qFormat/>
    <w:rsid w:val="006701B9"/>
    <w:pPr>
      <w:keepNext/>
      <w:outlineLvl w:val="1"/>
    </w:pPr>
    <w:rPr>
      <w:i/>
      <w:iCs/>
      <w:sz w:val="28"/>
    </w:rPr>
  </w:style>
  <w:style w:type="paragraph" w:styleId="Rubrik3">
    <w:name w:val="heading 3"/>
    <w:basedOn w:val="Normal"/>
    <w:next w:val="Normal"/>
    <w:link w:val="Rubrik3Char"/>
    <w:qFormat/>
    <w:rsid w:val="006701B9"/>
    <w:pPr>
      <w:keepNext/>
      <w:outlineLvl w:val="2"/>
    </w:pPr>
    <w:rPr>
      <w:bCs/>
      <w:sz w:val="24"/>
    </w:rPr>
  </w:style>
  <w:style w:type="paragraph" w:styleId="Rubrik4">
    <w:name w:val="heading 4"/>
    <w:basedOn w:val="Normal"/>
    <w:next w:val="Normal"/>
    <w:link w:val="Rubrik4Char"/>
    <w:qFormat/>
    <w:rsid w:val="006701B9"/>
    <w:pPr>
      <w:keepNext/>
      <w:jc w:val="center"/>
      <w:outlineLvl w:val="3"/>
    </w:pPr>
    <w:rPr>
      <w:b/>
      <w:sz w:val="44"/>
    </w:rPr>
  </w:style>
  <w:style w:type="paragraph" w:styleId="Rubrik5">
    <w:name w:val="heading 5"/>
    <w:basedOn w:val="Normal"/>
    <w:next w:val="Normal"/>
    <w:link w:val="Rubrik5Char"/>
    <w:qFormat/>
    <w:rsid w:val="006701B9"/>
    <w:pPr>
      <w:keepNext/>
      <w:outlineLvl w:val="4"/>
    </w:pPr>
    <w:rPr>
      <w:bCs/>
      <w:i/>
      <w:iCs/>
      <w:sz w:val="24"/>
    </w:rPr>
  </w:style>
  <w:style w:type="paragraph" w:styleId="Rubrik6">
    <w:name w:val="heading 6"/>
    <w:basedOn w:val="Normal"/>
    <w:next w:val="Normal"/>
    <w:link w:val="Rubrik6Char"/>
    <w:qFormat/>
    <w:rsid w:val="006701B9"/>
    <w:pPr>
      <w:keepNext/>
      <w:outlineLvl w:val="5"/>
    </w:pPr>
    <w:rPr>
      <w:sz w:val="28"/>
    </w:rPr>
  </w:style>
  <w:style w:type="paragraph" w:styleId="Rubrik7">
    <w:name w:val="heading 7"/>
    <w:basedOn w:val="Normal"/>
    <w:next w:val="Normal"/>
    <w:link w:val="Rubrik7Char"/>
    <w:qFormat/>
    <w:rsid w:val="006701B9"/>
    <w:pPr>
      <w:keepNext/>
      <w:outlineLvl w:val="6"/>
    </w:pPr>
    <w:rPr>
      <w:sz w:val="24"/>
      <w:u w:val="single"/>
    </w:rPr>
  </w:style>
  <w:style w:type="paragraph" w:styleId="Rubrik8">
    <w:name w:val="heading 8"/>
    <w:basedOn w:val="Normal"/>
    <w:next w:val="Normal"/>
    <w:link w:val="Rubrik8Char"/>
    <w:qFormat/>
    <w:rsid w:val="006701B9"/>
    <w:pPr>
      <w:keepNext/>
      <w:outlineLvl w:val="7"/>
    </w:pPr>
    <w:rPr>
      <w:b/>
      <w:color w:val="99CC00"/>
      <w:sz w:val="24"/>
    </w:rPr>
  </w:style>
  <w:style w:type="paragraph" w:styleId="Rubrik9">
    <w:name w:val="heading 9"/>
    <w:basedOn w:val="Normal"/>
    <w:next w:val="Normal"/>
    <w:link w:val="Rubrik9Char"/>
    <w:qFormat/>
    <w:rsid w:val="006701B9"/>
    <w:pPr>
      <w:keepNext/>
      <w:spacing w:after="120"/>
      <w:outlineLvl w:val="8"/>
    </w:pPr>
    <w:rPr>
      <w:i/>
      <w:iCs/>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A09B5"/>
    <w:rPr>
      <w:b/>
      <w:caps/>
      <w:sz w:val="28"/>
      <w:lang w:eastAsia="sv-SE"/>
    </w:rPr>
  </w:style>
  <w:style w:type="character" w:customStyle="1" w:styleId="Rubrik2Char">
    <w:name w:val="Rubrik 2 Char"/>
    <w:basedOn w:val="Standardstycketeckensnitt"/>
    <w:link w:val="Rubrik2"/>
    <w:rsid w:val="00FA09B5"/>
    <w:rPr>
      <w:i/>
      <w:iCs/>
      <w:sz w:val="28"/>
      <w:lang w:eastAsia="sv-SE"/>
    </w:rPr>
  </w:style>
  <w:style w:type="character" w:customStyle="1" w:styleId="Rubrik3Char">
    <w:name w:val="Rubrik 3 Char"/>
    <w:basedOn w:val="Standardstycketeckensnitt"/>
    <w:link w:val="Rubrik3"/>
    <w:rsid w:val="00FA09B5"/>
    <w:rPr>
      <w:bCs/>
      <w:sz w:val="24"/>
      <w:lang w:eastAsia="sv-SE"/>
    </w:rPr>
  </w:style>
  <w:style w:type="character" w:customStyle="1" w:styleId="Rubrik4Char">
    <w:name w:val="Rubrik 4 Char"/>
    <w:basedOn w:val="Standardstycketeckensnitt"/>
    <w:link w:val="Rubrik4"/>
    <w:rsid w:val="00FA09B5"/>
    <w:rPr>
      <w:b/>
      <w:sz w:val="44"/>
      <w:lang w:eastAsia="sv-SE"/>
    </w:rPr>
  </w:style>
  <w:style w:type="character" w:customStyle="1" w:styleId="Rubrik5Char">
    <w:name w:val="Rubrik 5 Char"/>
    <w:basedOn w:val="Standardstycketeckensnitt"/>
    <w:link w:val="Rubrik5"/>
    <w:rsid w:val="00FA09B5"/>
    <w:rPr>
      <w:bCs/>
      <w:i/>
      <w:iCs/>
      <w:sz w:val="24"/>
      <w:lang w:eastAsia="sv-SE"/>
    </w:rPr>
  </w:style>
  <w:style w:type="character" w:customStyle="1" w:styleId="Rubrik6Char">
    <w:name w:val="Rubrik 6 Char"/>
    <w:basedOn w:val="Standardstycketeckensnitt"/>
    <w:link w:val="Rubrik6"/>
    <w:rsid w:val="00FA09B5"/>
    <w:rPr>
      <w:sz w:val="28"/>
      <w:lang w:eastAsia="sv-SE"/>
    </w:rPr>
  </w:style>
  <w:style w:type="character" w:customStyle="1" w:styleId="Rubrik7Char">
    <w:name w:val="Rubrik 7 Char"/>
    <w:basedOn w:val="Standardstycketeckensnitt"/>
    <w:link w:val="Rubrik7"/>
    <w:rsid w:val="00FA09B5"/>
    <w:rPr>
      <w:sz w:val="24"/>
      <w:u w:val="single"/>
      <w:lang w:eastAsia="sv-SE"/>
    </w:rPr>
  </w:style>
  <w:style w:type="character" w:customStyle="1" w:styleId="Rubrik8Char">
    <w:name w:val="Rubrik 8 Char"/>
    <w:basedOn w:val="Standardstycketeckensnitt"/>
    <w:link w:val="Rubrik8"/>
    <w:rsid w:val="00FA09B5"/>
    <w:rPr>
      <w:b/>
      <w:color w:val="99CC00"/>
      <w:sz w:val="24"/>
      <w:lang w:eastAsia="sv-SE"/>
    </w:rPr>
  </w:style>
  <w:style w:type="character" w:customStyle="1" w:styleId="Rubrik9Char">
    <w:name w:val="Rubrik 9 Char"/>
    <w:basedOn w:val="Standardstycketeckensnitt"/>
    <w:link w:val="Rubrik9"/>
    <w:rsid w:val="00FA09B5"/>
    <w:rPr>
      <w:i/>
      <w:iCs/>
      <w:sz w:val="24"/>
      <w:u w:val="single"/>
      <w:lang w:eastAsia="sv-SE"/>
    </w:rPr>
  </w:style>
  <w:style w:type="paragraph" w:styleId="Rubrik">
    <w:name w:val="Title"/>
    <w:basedOn w:val="Normal"/>
    <w:link w:val="RubrikChar"/>
    <w:qFormat/>
    <w:rsid w:val="006701B9"/>
    <w:pPr>
      <w:jc w:val="center"/>
    </w:pPr>
    <w:rPr>
      <w:b/>
      <w:sz w:val="44"/>
    </w:rPr>
  </w:style>
  <w:style w:type="character" w:customStyle="1" w:styleId="RubrikChar">
    <w:name w:val="Rubrik Char"/>
    <w:basedOn w:val="Standardstycketeckensnitt"/>
    <w:link w:val="Rubrik"/>
    <w:rsid w:val="00FA09B5"/>
    <w:rPr>
      <w:b/>
      <w:sz w:val="44"/>
      <w:lang w:eastAsia="sv-SE"/>
    </w:rPr>
  </w:style>
  <w:style w:type="paragraph" w:styleId="Underrubrik">
    <w:name w:val="Subtitle"/>
    <w:basedOn w:val="Normal"/>
    <w:link w:val="UnderrubrikChar"/>
    <w:qFormat/>
    <w:rsid w:val="006701B9"/>
    <w:rPr>
      <w:b/>
      <w:caps/>
      <w:sz w:val="28"/>
    </w:rPr>
  </w:style>
  <w:style w:type="character" w:customStyle="1" w:styleId="UnderrubrikChar">
    <w:name w:val="Underrubrik Char"/>
    <w:basedOn w:val="Standardstycketeckensnitt"/>
    <w:link w:val="Underrubrik"/>
    <w:rsid w:val="00FA09B5"/>
    <w:rPr>
      <w:b/>
      <w:caps/>
      <w:sz w:val="28"/>
      <w:lang w:eastAsia="sv-SE"/>
    </w:rPr>
  </w:style>
  <w:style w:type="paragraph" w:styleId="Liststycke">
    <w:name w:val="List Paragraph"/>
    <w:basedOn w:val="Normal"/>
    <w:uiPriority w:val="34"/>
    <w:qFormat/>
    <w:rsid w:val="006701B9"/>
    <w:pPr>
      <w:spacing w:after="200" w:line="276" w:lineRule="auto"/>
      <w:ind w:left="720"/>
    </w:pPr>
    <w:rPr>
      <w:rFonts w:ascii="Calibri" w:eastAsia="Calibri" w:hAnsi="Calibri"/>
      <w:sz w:val="22"/>
      <w:szCs w:val="22"/>
    </w:rPr>
  </w:style>
  <w:style w:type="paragraph" w:styleId="Innehllsfrteckningsrubrik">
    <w:name w:val="TOC Heading"/>
    <w:basedOn w:val="Rubrik1"/>
    <w:next w:val="Normal"/>
    <w:uiPriority w:val="39"/>
    <w:semiHidden/>
    <w:unhideWhenUsed/>
    <w:qFormat/>
    <w:rsid w:val="006701B9"/>
    <w:pPr>
      <w:keepLines/>
      <w:spacing w:before="480" w:line="276" w:lineRule="auto"/>
      <w:outlineLvl w:val="9"/>
    </w:pPr>
    <w:rPr>
      <w:rFonts w:ascii="Cambria" w:hAnsi="Cambria"/>
      <w:bCs/>
      <w:caps w:val="0"/>
      <w:color w:val="365F91"/>
      <w:szCs w:val="28"/>
    </w:rPr>
  </w:style>
  <w:style w:type="paragraph" w:customStyle="1" w:styleId="NormalEQ">
    <w:name w:val="Normal EQ"/>
    <w:basedOn w:val="Brdtext"/>
    <w:qFormat/>
    <w:rsid w:val="006701B9"/>
    <w:pPr>
      <w:spacing w:after="0"/>
    </w:pPr>
    <w:rPr>
      <w:rFonts w:ascii="Arial" w:hAnsi="Arial"/>
      <w:sz w:val="22"/>
    </w:rPr>
  </w:style>
  <w:style w:type="paragraph" w:styleId="Brdtext">
    <w:name w:val="Body Text"/>
    <w:basedOn w:val="Normal"/>
    <w:link w:val="BrdtextChar"/>
    <w:uiPriority w:val="99"/>
    <w:semiHidden/>
    <w:unhideWhenUsed/>
    <w:rsid w:val="00FA09B5"/>
    <w:pPr>
      <w:spacing w:after="120"/>
    </w:pPr>
  </w:style>
  <w:style w:type="character" w:customStyle="1" w:styleId="BrdtextChar">
    <w:name w:val="Brödtext Char"/>
    <w:basedOn w:val="Standardstycketeckensnitt"/>
    <w:link w:val="Brdtext"/>
    <w:uiPriority w:val="99"/>
    <w:semiHidden/>
    <w:rsid w:val="00FA09B5"/>
    <w:rPr>
      <w:lang w:eastAsia="sv-SE"/>
    </w:rPr>
  </w:style>
  <w:style w:type="paragraph" w:customStyle="1" w:styleId="Formatmall1">
    <w:name w:val="Formatmall1"/>
    <w:basedOn w:val="Rubrik1"/>
    <w:qFormat/>
    <w:rsid w:val="006701B9"/>
    <w:rPr>
      <w:rFonts w:ascii="Arial" w:hAnsi="Arial"/>
    </w:rPr>
  </w:style>
  <w:style w:type="paragraph" w:styleId="Ballongtext">
    <w:name w:val="Balloon Text"/>
    <w:basedOn w:val="Normal"/>
    <w:link w:val="BallongtextChar"/>
    <w:uiPriority w:val="99"/>
    <w:semiHidden/>
    <w:unhideWhenUsed/>
    <w:rsid w:val="00D142E7"/>
    <w:rPr>
      <w:rFonts w:ascii="Tahoma" w:hAnsi="Tahoma" w:cs="Tahoma"/>
      <w:sz w:val="16"/>
      <w:szCs w:val="16"/>
    </w:rPr>
  </w:style>
  <w:style w:type="character" w:customStyle="1" w:styleId="BallongtextChar">
    <w:name w:val="Ballongtext Char"/>
    <w:basedOn w:val="Standardstycketeckensnitt"/>
    <w:link w:val="Ballongtext"/>
    <w:uiPriority w:val="99"/>
    <w:semiHidden/>
    <w:rsid w:val="00D142E7"/>
    <w:rPr>
      <w:rFonts w:ascii="Tahoma" w:hAnsi="Tahoma" w:cs="Tahoma"/>
      <w:sz w:val="16"/>
      <w:szCs w:val="16"/>
      <w:lang w:eastAsia="sv-SE"/>
    </w:rPr>
  </w:style>
  <w:style w:type="table" w:styleId="Tabellrutnt">
    <w:name w:val="Table Grid"/>
    <w:basedOn w:val="Normaltabell"/>
    <w:uiPriority w:val="59"/>
    <w:rsid w:val="002A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906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Thorén</dc:creator>
  <cp:lastModifiedBy>Microsoft Office-användare</cp:lastModifiedBy>
  <cp:revision>2</cp:revision>
  <dcterms:created xsi:type="dcterms:W3CDTF">2018-06-05T09:29:00Z</dcterms:created>
  <dcterms:modified xsi:type="dcterms:W3CDTF">2018-06-05T09:29:00Z</dcterms:modified>
</cp:coreProperties>
</file>