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7C5E" w14:textId="1A56D5D8" w:rsidR="0044053E" w:rsidRDefault="0044053E">
      <w:pPr>
        <w:pStyle w:val="Brdtext"/>
        <w:spacing w:before="0"/>
        <w:ind w:left="6639" w:firstLine="0"/>
        <w:rPr>
          <w:sz w:val="20"/>
        </w:rPr>
      </w:pPr>
    </w:p>
    <w:p w14:paraId="417FE67C" w14:textId="77777777" w:rsidR="0044053E" w:rsidRPr="006E7F7D" w:rsidRDefault="00923846">
      <w:pPr>
        <w:pStyle w:val="Rubrik"/>
        <w:rPr>
          <w:rFonts w:ascii="Berthold Akzidenz-Grotesk" w:hAnsi="Berthold Akzidenz-Grotesk"/>
        </w:rPr>
      </w:pPr>
      <w:bookmarkStart w:id="0" w:name="Dagordning_2019-04-24_"/>
      <w:bookmarkEnd w:id="0"/>
      <w:r w:rsidRPr="006E7F7D">
        <w:rPr>
          <w:rFonts w:ascii="Berthold Akzidenz-Grotesk" w:hAnsi="Berthold Akzidenz-Grotesk"/>
        </w:rPr>
        <w:t>Förslag till dagordning</w:t>
      </w:r>
    </w:p>
    <w:p w14:paraId="62B9EFB2" w14:textId="1E115782" w:rsidR="0044053E" w:rsidRPr="006E7F7D" w:rsidRDefault="000E41F7">
      <w:pPr>
        <w:pStyle w:val="Rubrik1"/>
        <w:spacing w:before="84" w:line="317" w:lineRule="exact"/>
        <w:rPr>
          <w:rFonts w:ascii="Berthold Akzidenz-Grotesk" w:hAnsi="Berthold Akzidenz-Grotesk"/>
        </w:rPr>
      </w:pPr>
      <w:r>
        <w:rPr>
          <w:rFonts w:ascii="Berthold Akzidenz-Grotesk" w:hAnsi="Berthold Akzidenz-Grotesk"/>
        </w:rPr>
        <w:t>HYVIS årsmöte</w:t>
      </w:r>
      <w:r w:rsidR="00923846" w:rsidRPr="006E7F7D">
        <w:rPr>
          <w:rFonts w:ascii="Berthold Akzidenz-Grotesk" w:hAnsi="Berthold Akzidenz-Grotesk"/>
        </w:rPr>
        <w:t xml:space="preserve"> 2021</w:t>
      </w:r>
    </w:p>
    <w:p w14:paraId="122D78E7" w14:textId="14B9B814" w:rsidR="0044053E" w:rsidRPr="006E7F7D" w:rsidRDefault="00923846">
      <w:pPr>
        <w:tabs>
          <w:tab w:val="left" w:pos="965"/>
        </w:tabs>
        <w:spacing w:line="305" w:lineRule="exact"/>
        <w:ind w:left="113"/>
        <w:rPr>
          <w:rFonts w:ascii="Berthold Akzidenz-Grotesk" w:hAnsi="Berthold Akzidenz-Grotesk"/>
          <w:sz w:val="28"/>
        </w:rPr>
      </w:pPr>
      <w:r w:rsidRPr="006E7F7D">
        <w:rPr>
          <w:rFonts w:ascii="Berthold Akzidenz-Grotesk" w:hAnsi="Berthold Akzidenz-Grotesk"/>
          <w:sz w:val="28"/>
        </w:rPr>
        <w:t>Tid:</w:t>
      </w:r>
      <w:r w:rsidR="006E7F7D">
        <w:rPr>
          <w:rFonts w:ascii="Berthold Akzidenz-Grotesk" w:hAnsi="Berthold Akzidenz-Grotesk"/>
          <w:sz w:val="28"/>
        </w:rPr>
        <w:t xml:space="preserve"> </w:t>
      </w:r>
      <w:r w:rsidRPr="006E7F7D">
        <w:rPr>
          <w:rFonts w:ascii="Berthold Akzidenz-Grotesk" w:hAnsi="Berthold Akzidenz-Grotesk"/>
          <w:sz w:val="28"/>
        </w:rPr>
        <w:t>2021-</w:t>
      </w:r>
      <w:r w:rsidR="000E41F7">
        <w:rPr>
          <w:rFonts w:ascii="Berthold Akzidenz-Grotesk" w:hAnsi="Berthold Akzidenz-Grotesk"/>
          <w:sz w:val="28"/>
        </w:rPr>
        <w:t>08-26</w:t>
      </w:r>
      <w:r w:rsidRPr="006E7F7D">
        <w:rPr>
          <w:rFonts w:ascii="Berthold Akzidenz-Grotesk" w:hAnsi="Berthold Akzidenz-Grotesk"/>
          <w:sz w:val="28"/>
        </w:rPr>
        <w:t>, kl.</w:t>
      </w:r>
      <w:r w:rsidRPr="006E7F7D">
        <w:rPr>
          <w:rFonts w:ascii="Berthold Akzidenz-Grotesk" w:hAnsi="Berthold Akzidenz-Grotesk"/>
          <w:spacing w:val="-4"/>
          <w:sz w:val="28"/>
        </w:rPr>
        <w:t xml:space="preserve"> </w:t>
      </w:r>
      <w:r w:rsidR="000E41F7">
        <w:rPr>
          <w:rFonts w:ascii="Berthold Akzidenz-Grotesk" w:hAnsi="Berthold Akzidenz-Grotesk"/>
          <w:sz w:val="28"/>
        </w:rPr>
        <w:t>19.00-21.00</w:t>
      </w:r>
    </w:p>
    <w:p w14:paraId="7583E558" w14:textId="16095CC7" w:rsidR="0044053E" w:rsidRPr="006E7F7D" w:rsidRDefault="00923846">
      <w:pPr>
        <w:pStyle w:val="Rubrik1"/>
        <w:spacing w:line="310" w:lineRule="exact"/>
        <w:rPr>
          <w:rFonts w:ascii="Berthold Akzidenz-Grotesk" w:hAnsi="Berthold Akzidenz-Grotesk"/>
        </w:rPr>
      </w:pPr>
      <w:r w:rsidRPr="006E7F7D">
        <w:rPr>
          <w:rFonts w:ascii="Berthold Akzidenz-Grotesk" w:hAnsi="Berthold Akzidenz-Grotesk"/>
        </w:rPr>
        <w:t xml:space="preserve">Plats: </w:t>
      </w:r>
      <w:r w:rsidR="000E41F7">
        <w:rPr>
          <w:rFonts w:ascii="Berthold Akzidenz-Grotesk" w:hAnsi="Berthold Akzidenz-Grotesk"/>
        </w:rPr>
        <w:t xml:space="preserve">Skytteholmsvägen 2, Solna </w:t>
      </w:r>
    </w:p>
    <w:p w14:paraId="60026058" w14:textId="77777777" w:rsidR="0044053E" w:rsidRDefault="0044053E">
      <w:pPr>
        <w:pStyle w:val="Brdtext"/>
        <w:spacing w:before="8"/>
        <w:ind w:left="0" w:firstLine="0"/>
        <w:rPr>
          <w:rFonts w:ascii="Arial"/>
          <w:sz w:val="42"/>
        </w:rPr>
      </w:pPr>
    </w:p>
    <w:p w14:paraId="56370814" w14:textId="1A82DC9B" w:rsidR="0044053E" w:rsidRPr="006E7F7D" w:rsidRDefault="000E41F7">
      <w:pPr>
        <w:pStyle w:val="Liststycke"/>
        <w:numPr>
          <w:ilvl w:val="0"/>
          <w:numId w:val="1"/>
        </w:numPr>
        <w:tabs>
          <w:tab w:val="left" w:pos="832"/>
          <w:tab w:val="left" w:pos="833"/>
        </w:tabs>
        <w:spacing w:before="0"/>
        <w:rPr>
          <w:rFonts w:ascii="Scala Normal" w:hAnsi="Scala Normal"/>
          <w:sz w:val="24"/>
        </w:rPr>
      </w:pPr>
      <w:r>
        <w:rPr>
          <w:rFonts w:ascii="Scala Normal" w:hAnsi="Scala Normal"/>
          <w:w w:val="105"/>
          <w:sz w:val="24"/>
        </w:rPr>
        <w:t>HYVIS årsmöte</w:t>
      </w:r>
      <w:r w:rsidR="00923846" w:rsidRPr="006E7F7D">
        <w:rPr>
          <w:rFonts w:ascii="Scala Normal" w:hAnsi="Scala Normal"/>
          <w:w w:val="105"/>
          <w:sz w:val="24"/>
        </w:rPr>
        <w:t xml:space="preserve"> förklaras</w:t>
      </w:r>
      <w:r w:rsidR="00923846" w:rsidRPr="006E7F7D">
        <w:rPr>
          <w:rFonts w:ascii="Scala Normal" w:hAnsi="Scala Normal"/>
          <w:spacing w:val="-8"/>
          <w:w w:val="105"/>
          <w:sz w:val="24"/>
        </w:rPr>
        <w:t xml:space="preserve"> </w:t>
      </w:r>
      <w:r w:rsidR="00923846" w:rsidRPr="006E7F7D">
        <w:rPr>
          <w:rFonts w:ascii="Scala Normal" w:hAnsi="Scala Normal"/>
          <w:w w:val="105"/>
          <w:sz w:val="24"/>
        </w:rPr>
        <w:t>öppnat</w:t>
      </w:r>
    </w:p>
    <w:p w14:paraId="183DC7A0" w14:textId="77777777" w:rsidR="0044053E" w:rsidRPr="006E7F7D" w:rsidRDefault="00923846">
      <w:pPr>
        <w:pStyle w:val="Liststycke"/>
        <w:numPr>
          <w:ilvl w:val="0"/>
          <w:numId w:val="1"/>
        </w:numPr>
        <w:tabs>
          <w:tab w:val="left" w:pos="832"/>
          <w:tab w:val="left" w:pos="833"/>
        </w:tabs>
        <w:rPr>
          <w:rFonts w:ascii="Scala Normal" w:hAnsi="Scala Normal"/>
          <w:sz w:val="24"/>
        </w:rPr>
      </w:pPr>
      <w:r w:rsidRPr="006E7F7D">
        <w:rPr>
          <w:rFonts w:ascii="Scala Normal" w:hAnsi="Scala Normal"/>
          <w:sz w:val="24"/>
        </w:rPr>
        <w:t>Val av</w:t>
      </w:r>
      <w:r w:rsidRPr="006E7F7D">
        <w:rPr>
          <w:rFonts w:ascii="Scala Normal" w:hAnsi="Scala Normal"/>
          <w:spacing w:val="-1"/>
          <w:sz w:val="24"/>
        </w:rPr>
        <w:t xml:space="preserve"> </w:t>
      </w:r>
      <w:r w:rsidRPr="006E7F7D">
        <w:rPr>
          <w:rFonts w:ascii="Scala Normal" w:hAnsi="Scala Normal"/>
          <w:sz w:val="24"/>
        </w:rPr>
        <w:t>mötesfunktionärer</w:t>
      </w:r>
    </w:p>
    <w:p w14:paraId="15200F3B" w14:textId="19F3A8AC" w:rsidR="0044053E" w:rsidRPr="006E7F7D" w:rsidRDefault="00923846">
      <w:pPr>
        <w:pStyle w:val="Liststycke"/>
        <w:numPr>
          <w:ilvl w:val="1"/>
          <w:numId w:val="1"/>
        </w:numPr>
        <w:tabs>
          <w:tab w:val="left" w:pos="1553"/>
        </w:tabs>
        <w:spacing w:before="110"/>
        <w:ind w:left="1552" w:hanging="351"/>
        <w:rPr>
          <w:rFonts w:ascii="Scala Normal" w:hAnsi="Scala Normal"/>
          <w:sz w:val="24"/>
        </w:rPr>
      </w:pPr>
      <w:r w:rsidRPr="006E7F7D">
        <w:rPr>
          <w:rFonts w:ascii="Scala Normal" w:hAnsi="Scala Normal"/>
          <w:sz w:val="24"/>
        </w:rPr>
        <w:t>Val av</w:t>
      </w:r>
      <w:r w:rsidRPr="006E7F7D">
        <w:rPr>
          <w:rFonts w:ascii="Scala Normal" w:hAnsi="Scala Normal"/>
          <w:spacing w:val="21"/>
          <w:sz w:val="24"/>
        </w:rPr>
        <w:t xml:space="preserve"> </w:t>
      </w:r>
      <w:r w:rsidRPr="006E7F7D">
        <w:rPr>
          <w:rFonts w:ascii="Scala Normal" w:hAnsi="Scala Normal"/>
          <w:sz w:val="24"/>
        </w:rPr>
        <w:t>mötesordförande</w:t>
      </w:r>
    </w:p>
    <w:p w14:paraId="09F51690" w14:textId="339A8542" w:rsidR="0044053E" w:rsidRPr="006E7F7D" w:rsidRDefault="00923846">
      <w:pPr>
        <w:pStyle w:val="Liststycke"/>
        <w:numPr>
          <w:ilvl w:val="1"/>
          <w:numId w:val="1"/>
        </w:numPr>
        <w:tabs>
          <w:tab w:val="left" w:pos="1553"/>
        </w:tabs>
        <w:spacing w:before="144"/>
        <w:ind w:left="1552" w:hanging="368"/>
        <w:rPr>
          <w:rFonts w:ascii="Scala Normal" w:hAnsi="Scala Normal"/>
          <w:sz w:val="24"/>
        </w:rPr>
      </w:pPr>
      <w:r w:rsidRPr="006E7F7D">
        <w:rPr>
          <w:rFonts w:ascii="Scala Normal" w:hAnsi="Scala Normal"/>
          <w:sz w:val="24"/>
        </w:rPr>
        <w:t>Val av</w:t>
      </w:r>
      <w:r w:rsidRPr="006E7F7D">
        <w:rPr>
          <w:rFonts w:ascii="Scala Normal" w:hAnsi="Scala Normal"/>
          <w:spacing w:val="19"/>
          <w:sz w:val="24"/>
        </w:rPr>
        <w:t xml:space="preserve"> </w:t>
      </w:r>
      <w:r w:rsidRPr="006E7F7D">
        <w:rPr>
          <w:rFonts w:ascii="Scala Normal" w:hAnsi="Scala Normal"/>
          <w:sz w:val="24"/>
        </w:rPr>
        <w:t>mötessekreterare</w:t>
      </w:r>
    </w:p>
    <w:p w14:paraId="1A6F5AC5" w14:textId="15D486F9" w:rsidR="0044053E" w:rsidRPr="006E7F7D" w:rsidRDefault="00923846">
      <w:pPr>
        <w:pStyle w:val="Liststycke"/>
        <w:numPr>
          <w:ilvl w:val="1"/>
          <w:numId w:val="1"/>
        </w:numPr>
        <w:tabs>
          <w:tab w:val="left" w:pos="1553"/>
        </w:tabs>
        <w:spacing w:before="128"/>
        <w:ind w:left="1552" w:hanging="347"/>
        <w:rPr>
          <w:rFonts w:ascii="Scala Normal" w:hAnsi="Scala Normal"/>
          <w:sz w:val="24"/>
        </w:rPr>
      </w:pPr>
      <w:r w:rsidRPr="006E7F7D">
        <w:rPr>
          <w:rFonts w:ascii="Scala Normal" w:hAnsi="Scala Normal"/>
          <w:w w:val="105"/>
          <w:sz w:val="24"/>
        </w:rPr>
        <w:t xml:space="preserve">Val av protokolljusterare </w:t>
      </w:r>
    </w:p>
    <w:p w14:paraId="3CFA03D8" w14:textId="77777777" w:rsidR="0044053E" w:rsidRPr="006E7F7D" w:rsidRDefault="00923846">
      <w:pPr>
        <w:pStyle w:val="Liststycke"/>
        <w:numPr>
          <w:ilvl w:val="0"/>
          <w:numId w:val="1"/>
        </w:numPr>
        <w:tabs>
          <w:tab w:val="left" w:pos="832"/>
          <w:tab w:val="left" w:pos="833"/>
        </w:tabs>
        <w:rPr>
          <w:rFonts w:ascii="Scala Normal" w:hAnsi="Scala Normal"/>
          <w:sz w:val="24"/>
        </w:rPr>
      </w:pPr>
      <w:r w:rsidRPr="006E7F7D">
        <w:rPr>
          <w:rFonts w:ascii="Scala Normal" w:hAnsi="Scala Normal"/>
          <w:w w:val="105"/>
          <w:sz w:val="24"/>
        </w:rPr>
        <w:t>Fastställande av</w:t>
      </w:r>
      <w:r w:rsidRPr="006E7F7D">
        <w:rPr>
          <w:rFonts w:ascii="Scala Normal" w:hAnsi="Scala Normal"/>
          <w:spacing w:val="-8"/>
          <w:w w:val="105"/>
          <w:sz w:val="24"/>
        </w:rPr>
        <w:t xml:space="preserve"> </w:t>
      </w:r>
      <w:r w:rsidRPr="006E7F7D">
        <w:rPr>
          <w:rFonts w:ascii="Scala Normal" w:hAnsi="Scala Normal"/>
          <w:w w:val="105"/>
          <w:sz w:val="24"/>
        </w:rPr>
        <w:t>röstlängd</w:t>
      </w:r>
    </w:p>
    <w:p w14:paraId="5E724BDC" w14:textId="77777777" w:rsidR="0044053E" w:rsidRPr="006E7F7D" w:rsidRDefault="00923846">
      <w:pPr>
        <w:pStyle w:val="Liststycke"/>
        <w:numPr>
          <w:ilvl w:val="0"/>
          <w:numId w:val="1"/>
        </w:numPr>
        <w:tabs>
          <w:tab w:val="left" w:pos="832"/>
          <w:tab w:val="left" w:pos="833"/>
        </w:tabs>
        <w:spacing w:before="127"/>
        <w:rPr>
          <w:rFonts w:ascii="Scala Normal" w:hAnsi="Scala Normal"/>
          <w:sz w:val="24"/>
        </w:rPr>
      </w:pPr>
      <w:r w:rsidRPr="006E7F7D">
        <w:rPr>
          <w:rFonts w:ascii="Scala Normal" w:hAnsi="Scala Normal"/>
          <w:w w:val="105"/>
          <w:sz w:val="24"/>
        </w:rPr>
        <w:t>Mötets behöriga</w:t>
      </w:r>
      <w:r w:rsidRPr="006E7F7D">
        <w:rPr>
          <w:rFonts w:ascii="Scala Normal" w:hAnsi="Scala Normal"/>
          <w:spacing w:val="-7"/>
          <w:w w:val="105"/>
          <w:sz w:val="24"/>
        </w:rPr>
        <w:t xml:space="preserve"> </w:t>
      </w:r>
      <w:r w:rsidRPr="006E7F7D">
        <w:rPr>
          <w:rFonts w:ascii="Scala Normal" w:hAnsi="Scala Normal"/>
          <w:w w:val="105"/>
          <w:sz w:val="24"/>
        </w:rPr>
        <w:t>utlysande</w:t>
      </w:r>
    </w:p>
    <w:p w14:paraId="61D52151" w14:textId="77777777" w:rsidR="0044053E" w:rsidRPr="006E7F7D" w:rsidRDefault="00923846">
      <w:pPr>
        <w:pStyle w:val="Liststycke"/>
        <w:numPr>
          <w:ilvl w:val="0"/>
          <w:numId w:val="1"/>
        </w:numPr>
        <w:tabs>
          <w:tab w:val="left" w:pos="832"/>
          <w:tab w:val="left" w:pos="833"/>
        </w:tabs>
        <w:rPr>
          <w:rFonts w:ascii="Scala Normal" w:hAnsi="Scala Normal"/>
          <w:sz w:val="24"/>
        </w:rPr>
      </w:pPr>
      <w:r w:rsidRPr="006E7F7D">
        <w:rPr>
          <w:rFonts w:ascii="Scala Normal" w:hAnsi="Scala Normal"/>
          <w:w w:val="105"/>
          <w:sz w:val="24"/>
        </w:rPr>
        <w:t>Godkännande av</w:t>
      </w:r>
      <w:r w:rsidRPr="006E7F7D">
        <w:rPr>
          <w:rFonts w:ascii="Scala Normal" w:hAnsi="Scala Normal"/>
          <w:spacing w:val="-8"/>
          <w:w w:val="105"/>
          <w:sz w:val="24"/>
        </w:rPr>
        <w:t xml:space="preserve"> </w:t>
      </w:r>
      <w:r w:rsidRPr="006E7F7D">
        <w:rPr>
          <w:rFonts w:ascii="Scala Normal" w:hAnsi="Scala Normal"/>
          <w:w w:val="105"/>
          <w:sz w:val="24"/>
        </w:rPr>
        <w:t>dagordning</w:t>
      </w:r>
    </w:p>
    <w:p w14:paraId="486C1DEE" w14:textId="55A0C962" w:rsidR="0044053E" w:rsidRPr="006E7F7D" w:rsidRDefault="00923846">
      <w:pPr>
        <w:pStyle w:val="Liststycke"/>
        <w:numPr>
          <w:ilvl w:val="0"/>
          <w:numId w:val="1"/>
        </w:numPr>
        <w:tabs>
          <w:tab w:val="left" w:pos="832"/>
          <w:tab w:val="left" w:pos="833"/>
        </w:tabs>
        <w:rPr>
          <w:rFonts w:ascii="Scala Normal" w:hAnsi="Scala Normal"/>
          <w:sz w:val="24"/>
        </w:rPr>
      </w:pPr>
      <w:r w:rsidRPr="006E7F7D">
        <w:rPr>
          <w:rFonts w:ascii="Scala Normal" w:hAnsi="Scala Normal"/>
          <w:w w:val="105"/>
          <w:sz w:val="24"/>
        </w:rPr>
        <w:t>Verksamhetsberättelse och årsbokslut över verksamhetsåret</w:t>
      </w:r>
      <w:r w:rsidRPr="006E7F7D">
        <w:rPr>
          <w:rFonts w:ascii="Scala Normal" w:hAnsi="Scala Normal"/>
          <w:spacing w:val="-16"/>
          <w:w w:val="105"/>
          <w:sz w:val="24"/>
        </w:rPr>
        <w:t xml:space="preserve"> </w:t>
      </w:r>
      <w:r w:rsidRPr="006E7F7D">
        <w:rPr>
          <w:rFonts w:ascii="Scala Normal" w:hAnsi="Scala Normal"/>
          <w:w w:val="105"/>
          <w:sz w:val="24"/>
        </w:rPr>
        <w:t>2020</w:t>
      </w:r>
    </w:p>
    <w:p w14:paraId="76C516D0" w14:textId="782CA028" w:rsidR="0044053E" w:rsidRPr="006E7F7D" w:rsidRDefault="00923846">
      <w:pPr>
        <w:pStyle w:val="Liststycke"/>
        <w:numPr>
          <w:ilvl w:val="0"/>
          <w:numId w:val="1"/>
        </w:numPr>
        <w:tabs>
          <w:tab w:val="left" w:pos="832"/>
          <w:tab w:val="left" w:pos="833"/>
        </w:tabs>
        <w:rPr>
          <w:rFonts w:ascii="Scala Normal" w:hAnsi="Scala Normal"/>
          <w:sz w:val="24"/>
        </w:rPr>
      </w:pPr>
      <w:r w:rsidRPr="006E7F7D">
        <w:rPr>
          <w:rFonts w:ascii="Scala Normal" w:hAnsi="Scala Normal"/>
          <w:w w:val="105"/>
          <w:sz w:val="24"/>
        </w:rPr>
        <w:t>Revisorernas berättelse över verksamhetsåret</w:t>
      </w:r>
      <w:r w:rsidRPr="006E7F7D">
        <w:rPr>
          <w:rFonts w:ascii="Scala Normal" w:hAnsi="Scala Normal"/>
          <w:spacing w:val="-17"/>
          <w:w w:val="105"/>
          <w:sz w:val="24"/>
        </w:rPr>
        <w:t xml:space="preserve"> </w:t>
      </w:r>
      <w:r w:rsidRPr="006E7F7D">
        <w:rPr>
          <w:rFonts w:ascii="Scala Normal" w:hAnsi="Scala Normal"/>
          <w:w w:val="105"/>
          <w:sz w:val="24"/>
        </w:rPr>
        <w:t>2020</w:t>
      </w:r>
    </w:p>
    <w:p w14:paraId="02092439" w14:textId="77777777" w:rsidR="0044053E" w:rsidRPr="006E7F7D" w:rsidRDefault="00923846">
      <w:pPr>
        <w:pStyle w:val="Liststycke"/>
        <w:numPr>
          <w:ilvl w:val="0"/>
          <w:numId w:val="1"/>
        </w:numPr>
        <w:tabs>
          <w:tab w:val="left" w:pos="832"/>
          <w:tab w:val="left" w:pos="833"/>
        </w:tabs>
        <w:spacing w:before="145"/>
        <w:rPr>
          <w:rFonts w:ascii="Scala Normal" w:hAnsi="Scala Normal"/>
          <w:sz w:val="24"/>
        </w:rPr>
      </w:pPr>
      <w:r w:rsidRPr="006E7F7D">
        <w:rPr>
          <w:rFonts w:ascii="Scala Normal" w:hAnsi="Scala Normal"/>
          <w:w w:val="105"/>
          <w:sz w:val="24"/>
        </w:rPr>
        <w:t>Fastställande av balans- och</w:t>
      </w:r>
      <w:r w:rsidRPr="006E7F7D">
        <w:rPr>
          <w:rFonts w:ascii="Scala Normal" w:hAnsi="Scala Normal"/>
          <w:spacing w:val="-14"/>
          <w:w w:val="105"/>
          <w:sz w:val="24"/>
        </w:rPr>
        <w:t xml:space="preserve"> </w:t>
      </w:r>
      <w:r w:rsidRPr="006E7F7D">
        <w:rPr>
          <w:rFonts w:ascii="Scala Normal" w:hAnsi="Scala Normal"/>
          <w:w w:val="105"/>
          <w:sz w:val="24"/>
        </w:rPr>
        <w:t>resultaträkning</w:t>
      </w:r>
    </w:p>
    <w:p w14:paraId="33BF5F85" w14:textId="006EED4F" w:rsidR="0044053E" w:rsidRPr="006E7F7D" w:rsidRDefault="00923846">
      <w:pPr>
        <w:pStyle w:val="Liststycke"/>
        <w:numPr>
          <w:ilvl w:val="0"/>
          <w:numId w:val="1"/>
        </w:numPr>
        <w:tabs>
          <w:tab w:val="left" w:pos="832"/>
          <w:tab w:val="left" w:pos="833"/>
        </w:tabs>
        <w:spacing w:before="80"/>
        <w:rPr>
          <w:rFonts w:ascii="Scala Normal" w:hAnsi="Scala Normal"/>
          <w:sz w:val="24"/>
        </w:rPr>
      </w:pPr>
      <w:r w:rsidRPr="006E7F7D">
        <w:rPr>
          <w:rFonts w:ascii="Scala Normal" w:hAnsi="Scala Normal"/>
          <w:w w:val="105"/>
          <w:sz w:val="24"/>
        </w:rPr>
        <w:t>Frågan om ansvarsfrihet för</w:t>
      </w:r>
      <w:r w:rsidRPr="006E7F7D">
        <w:rPr>
          <w:rFonts w:ascii="Scala Normal" w:hAnsi="Scala Normal"/>
          <w:spacing w:val="-14"/>
          <w:w w:val="105"/>
          <w:sz w:val="24"/>
        </w:rPr>
        <w:t xml:space="preserve"> </w:t>
      </w:r>
      <w:r w:rsidRPr="006E7F7D">
        <w:rPr>
          <w:rFonts w:ascii="Scala Normal" w:hAnsi="Scala Normal"/>
          <w:w w:val="105"/>
          <w:sz w:val="24"/>
        </w:rPr>
        <w:t>styrelsen</w:t>
      </w:r>
    </w:p>
    <w:p w14:paraId="3A929F48" w14:textId="021D8B94" w:rsidR="00923846" w:rsidRPr="006E7F7D" w:rsidRDefault="000E41F7">
      <w:pPr>
        <w:pStyle w:val="Liststycke"/>
        <w:numPr>
          <w:ilvl w:val="0"/>
          <w:numId w:val="1"/>
        </w:numPr>
        <w:tabs>
          <w:tab w:val="left" w:pos="832"/>
          <w:tab w:val="left" w:pos="833"/>
        </w:tabs>
        <w:spacing w:before="80"/>
        <w:rPr>
          <w:rFonts w:ascii="Scala Normal" w:hAnsi="Scala Normal"/>
          <w:sz w:val="24"/>
        </w:rPr>
      </w:pPr>
      <w:r>
        <w:rPr>
          <w:rFonts w:ascii="Scala Normal" w:hAnsi="Scala Normal"/>
          <w:w w:val="105"/>
          <w:sz w:val="24"/>
        </w:rPr>
        <w:t xml:space="preserve">Anta HRFs normalstadgar för förening </w:t>
      </w:r>
    </w:p>
    <w:p w14:paraId="5D5C2F62" w14:textId="178F2202" w:rsidR="00923846" w:rsidRPr="006E7F7D" w:rsidRDefault="000E41F7">
      <w:pPr>
        <w:pStyle w:val="Liststycke"/>
        <w:numPr>
          <w:ilvl w:val="0"/>
          <w:numId w:val="1"/>
        </w:numPr>
        <w:tabs>
          <w:tab w:val="left" w:pos="832"/>
          <w:tab w:val="left" w:pos="833"/>
        </w:tabs>
        <w:spacing w:before="80"/>
        <w:rPr>
          <w:rFonts w:ascii="Scala Normal" w:hAnsi="Scala Normal"/>
          <w:sz w:val="24"/>
        </w:rPr>
      </w:pPr>
      <w:r>
        <w:rPr>
          <w:rFonts w:ascii="Scala Normal" w:hAnsi="Scala Normal"/>
          <w:sz w:val="24"/>
        </w:rPr>
        <w:t>Ev. i</w:t>
      </w:r>
      <w:r w:rsidR="00923846" w:rsidRPr="006E7F7D">
        <w:rPr>
          <w:rFonts w:ascii="Scala Normal" w:hAnsi="Scala Normal"/>
          <w:sz w:val="24"/>
        </w:rPr>
        <w:t>nkomna motioner</w:t>
      </w:r>
    </w:p>
    <w:p w14:paraId="105DCAE9" w14:textId="5A8BE2AB" w:rsidR="0044053E" w:rsidRDefault="00923846">
      <w:pPr>
        <w:pStyle w:val="Liststycke"/>
        <w:numPr>
          <w:ilvl w:val="0"/>
          <w:numId w:val="1"/>
        </w:numPr>
        <w:tabs>
          <w:tab w:val="left" w:pos="833"/>
        </w:tabs>
        <w:spacing w:before="127"/>
        <w:rPr>
          <w:rFonts w:ascii="Scala Normal" w:hAnsi="Scala Normal"/>
          <w:sz w:val="24"/>
        </w:rPr>
      </w:pPr>
      <w:r w:rsidRPr="006E7F7D">
        <w:rPr>
          <w:rFonts w:ascii="Scala Normal" w:hAnsi="Scala Normal"/>
          <w:sz w:val="24"/>
        </w:rPr>
        <w:t>Stadgeenliga val</w:t>
      </w:r>
    </w:p>
    <w:p w14:paraId="43839828" w14:textId="65392270" w:rsidR="0069178E" w:rsidRPr="007A7383" w:rsidRDefault="0069178E">
      <w:pPr>
        <w:pStyle w:val="Liststycke"/>
        <w:numPr>
          <w:ilvl w:val="0"/>
          <w:numId w:val="1"/>
        </w:numPr>
        <w:tabs>
          <w:tab w:val="left" w:pos="833"/>
        </w:tabs>
        <w:spacing w:before="127"/>
        <w:rPr>
          <w:rFonts w:ascii="Scala Normal" w:hAnsi="Scala Normal"/>
          <w:sz w:val="24"/>
        </w:rPr>
      </w:pPr>
      <w:r w:rsidRPr="007A7383">
        <w:rPr>
          <w:rFonts w:ascii="Scala Normal" w:hAnsi="Scala Normal"/>
          <w:sz w:val="24"/>
        </w:rPr>
        <w:t>Övriga frågor</w:t>
      </w:r>
    </w:p>
    <w:p w14:paraId="15C2EB83" w14:textId="693E573A" w:rsidR="0044053E" w:rsidRPr="006E7F7D" w:rsidRDefault="000E41F7">
      <w:pPr>
        <w:pStyle w:val="Liststycke"/>
        <w:numPr>
          <w:ilvl w:val="0"/>
          <w:numId w:val="1"/>
        </w:numPr>
        <w:tabs>
          <w:tab w:val="left" w:pos="833"/>
        </w:tabs>
        <w:spacing w:before="127"/>
        <w:rPr>
          <w:rFonts w:ascii="Scala Normal" w:hAnsi="Scala Normal"/>
          <w:sz w:val="24"/>
        </w:rPr>
      </w:pPr>
      <w:r>
        <w:rPr>
          <w:rFonts w:ascii="Scala Normal" w:hAnsi="Scala Normal"/>
          <w:w w:val="105"/>
          <w:sz w:val="24"/>
        </w:rPr>
        <w:t>HYVIS årsmöte</w:t>
      </w:r>
      <w:r w:rsidR="00923846" w:rsidRPr="006E7F7D">
        <w:rPr>
          <w:rFonts w:ascii="Scala Normal" w:hAnsi="Scala Normal"/>
          <w:w w:val="105"/>
          <w:sz w:val="24"/>
        </w:rPr>
        <w:t xml:space="preserve"> förklaras</w:t>
      </w:r>
      <w:r w:rsidR="00923846" w:rsidRPr="006E7F7D">
        <w:rPr>
          <w:rFonts w:ascii="Scala Normal" w:hAnsi="Scala Normal"/>
          <w:spacing w:val="-9"/>
          <w:w w:val="105"/>
          <w:sz w:val="24"/>
        </w:rPr>
        <w:t xml:space="preserve"> </w:t>
      </w:r>
      <w:r w:rsidR="00923846" w:rsidRPr="006E7F7D">
        <w:rPr>
          <w:rFonts w:ascii="Scala Normal" w:hAnsi="Scala Normal"/>
          <w:w w:val="105"/>
          <w:sz w:val="24"/>
        </w:rPr>
        <w:t>avslutat</w:t>
      </w:r>
    </w:p>
    <w:sectPr w:rsidR="0044053E" w:rsidRPr="006E7F7D" w:rsidSect="00927141">
      <w:type w:val="continuous"/>
      <w:pgSz w:w="11900" w:h="16840"/>
      <w:pgMar w:top="234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cala Normal">
    <w:altName w:val="Calibri"/>
    <w:panose1 w:val="020B0604020202020204"/>
    <w:charset w:val="4D"/>
    <w:family w:val="auto"/>
    <w:notTrueType/>
    <w:pitch w:val="variable"/>
    <w:sig w:usb0="8000008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thold Akzidenz-Grotesk">
    <w:altName w:val="Calibri"/>
    <w:panose1 w:val="020B0604020202020204"/>
    <w:charset w:val="00"/>
    <w:family w:val="auto"/>
    <w:notTrueType/>
    <w:pitch w:val="variable"/>
    <w:sig w:usb0="8000002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2F4B"/>
    <w:multiLevelType w:val="hybridMultilevel"/>
    <w:tmpl w:val="8932B24C"/>
    <w:lvl w:ilvl="0" w:tplc="AF3AE7BE">
      <w:start w:val="1"/>
      <w:numFmt w:val="decimal"/>
      <w:lvlText w:val="%1."/>
      <w:lvlJc w:val="left"/>
      <w:pPr>
        <w:ind w:left="832" w:hanging="378"/>
        <w:jc w:val="left"/>
      </w:pPr>
      <w:rPr>
        <w:rFonts w:ascii="Scala Normal" w:eastAsia="Times New Roman" w:hAnsi="Scala Normal" w:cs="Times New Roman" w:hint="default"/>
        <w:w w:val="91"/>
        <w:sz w:val="24"/>
        <w:szCs w:val="24"/>
        <w:lang w:val="sv-SE" w:eastAsia="en-US" w:bidi="ar-SA"/>
      </w:rPr>
    </w:lvl>
    <w:lvl w:ilvl="1" w:tplc="E4A4F1E2">
      <w:start w:val="1"/>
      <w:numFmt w:val="lowerLetter"/>
      <w:lvlText w:val="%2."/>
      <w:lvlJc w:val="left"/>
      <w:pPr>
        <w:ind w:left="1532" w:hanging="360"/>
        <w:jc w:val="left"/>
      </w:pPr>
      <w:rPr>
        <w:rFonts w:hint="default"/>
        <w:w w:val="84"/>
        <w:lang w:val="sv-SE" w:eastAsia="en-US" w:bidi="ar-SA"/>
      </w:rPr>
    </w:lvl>
    <w:lvl w:ilvl="2" w:tplc="210662F2">
      <w:numFmt w:val="bullet"/>
      <w:lvlText w:val="•"/>
      <w:lvlJc w:val="left"/>
      <w:pPr>
        <w:ind w:left="1560" w:hanging="360"/>
      </w:pPr>
      <w:rPr>
        <w:rFonts w:hint="default"/>
        <w:lang w:val="sv-SE" w:eastAsia="en-US" w:bidi="ar-SA"/>
      </w:rPr>
    </w:lvl>
    <w:lvl w:ilvl="3" w:tplc="3648BF68">
      <w:numFmt w:val="bullet"/>
      <w:lvlText w:val="•"/>
      <w:lvlJc w:val="left"/>
      <w:pPr>
        <w:ind w:left="2605" w:hanging="360"/>
      </w:pPr>
      <w:rPr>
        <w:rFonts w:hint="default"/>
        <w:lang w:val="sv-SE" w:eastAsia="en-US" w:bidi="ar-SA"/>
      </w:rPr>
    </w:lvl>
    <w:lvl w:ilvl="4" w:tplc="90D238D0">
      <w:numFmt w:val="bullet"/>
      <w:lvlText w:val="•"/>
      <w:lvlJc w:val="left"/>
      <w:pPr>
        <w:ind w:left="3650" w:hanging="360"/>
      </w:pPr>
      <w:rPr>
        <w:rFonts w:hint="default"/>
        <w:lang w:val="sv-SE" w:eastAsia="en-US" w:bidi="ar-SA"/>
      </w:rPr>
    </w:lvl>
    <w:lvl w:ilvl="5" w:tplc="E7680A92">
      <w:numFmt w:val="bullet"/>
      <w:lvlText w:val="•"/>
      <w:lvlJc w:val="left"/>
      <w:pPr>
        <w:ind w:left="4695" w:hanging="360"/>
      </w:pPr>
      <w:rPr>
        <w:rFonts w:hint="default"/>
        <w:lang w:val="sv-SE" w:eastAsia="en-US" w:bidi="ar-SA"/>
      </w:rPr>
    </w:lvl>
    <w:lvl w:ilvl="6" w:tplc="C4D84DE6">
      <w:numFmt w:val="bullet"/>
      <w:lvlText w:val="•"/>
      <w:lvlJc w:val="left"/>
      <w:pPr>
        <w:ind w:left="5740" w:hanging="360"/>
      </w:pPr>
      <w:rPr>
        <w:rFonts w:hint="default"/>
        <w:lang w:val="sv-SE" w:eastAsia="en-US" w:bidi="ar-SA"/>
      </w:rPr>
    </w:lvl>
    <w:lvl w:ilvl="7" w:tplc="E5C0B1C0">
      <w:numFmt w:val="bullet"/>
      <w:lvlText w:val="•"/>
      <w:lvlJc w:val="left"/>
      <w:pPr>
        <w:ind w:left="6785" w:hanging="360"/>
      </w:pPr>
      <w:rPr>
        <w:rFonts w:hint="default"/>
        <w:lang w:val="sv-SE" w:eastAsia="en-US" w:bidi="ar-SA"/>
      </w:rPr>
    </w:lvl>
    <w:lvl w:ilvl="8" w:tplc="946A3378">
      <w:numFmt w:val="bullet"/>
      <w:lvlText w:val="•"/>
      <w:lvlJc w:val="left"/>
      <w:pPr>
        <w:ind w:left="7830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3E"/>
    <w:rsid w:val="000E41F7"/>
    <w:rsid w:val="00214847"/>
    <w:rsid w:val="002608CF"/>
    <w:rsid w:val="0044053E"/>
    <w:rsid w:val="00600493"/>
    <w:rsid w:val="00614D79"/>
    <w:rsid w:val="0069178E"/>
    <w:rsid w:val="006E7F7D"/>
    <w:rsid w:val="007A7383"/>
    <w:rsid w:val="007B6ABA"/>
    <w:rsid w:val="00923846"/>
    <w:rsid w:val="0092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8435"/>
  <w15:docId w15:val="{2E87BB8F-FD90-E742-9C6F-AC202701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spacing w:line="305" w:lineRule="exact"/>
      <w:ind w:left="113"/>
      <w:outlineLvl w:val="0"/>
    </w:pPr>
    <w:rPr>
      <w:rFonts w:ascii="Arial" w:eastAsia="Arial" w:hAnsi="Arial" w:cs="Arial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32"/>
      <w:ind w:left="832" w:hanging="378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82"/>
      <w:ind w:left="113"/>
    </w:pPr>
    <w:rPr>
      <w:rFonts w:ascii="Arial" w:eastAsia="Arial" w:hAnsi="Arial" w:cs="Arial"/>
      <w:sz w:val="44"/>
      <w:szCs w:val="44"/>
    </w:rPr>
  </w:style>
  <w:style w:type="paragraph" w:styleId="Liststycke">
    <w:name w:val="List Paragraph"/>
    <w:basedOn w:val="Normal"/>
    <w:uiPriority w:val="1"/>
    <w:qFormat/>
    <w:pPr>
      <w:spacing w:before="132"/>
      <w:ind w:left="832" w:hanging="3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Ingalill Björkstrand</cp:lastModifiedBy>
  <cp:revision>3</cp:revision>
  <dcterms:created xsi:type="dcterms:W3CDTF">2021-06-18T06:09:00Z</dcterms:created>
  <dcterms:modified xsi:type="dcterms:W3CDTF">2021-06-18T06:09:00Z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2021-03-02T00:00:00Z</vt:filetime>
  </property>
</Properties>
</file>