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E73BC" w14:textId="2401165F" w:rsidR="008E0AA0" w:rsidRPr="008E0AA0" w:rsidRDefault="008E0AA0" w:rsidP="008E0AA0"/>
    <w:p w14:paraId="23970385" w14:textId="7E695C50" w:rsidR="001D12D0" w:rsidRDefault="001D12D0" w:rsidP="00470E1F">
      <w:pPr>
        <w:spacing w:after="0" w:line="240" w:lineRule="auto"/>
        <w:rPr>
          <w:rFonts w:ascii="Georgia" w:hAnsi="Georgia"/>
          <w:sz w:val="48"/>
          <w:szCs w:val="48"/>
        </w:rPr>
      </w:pPr>
    </w:p>
    <w:p w14:paraId="736ECD9F" w14:textId="235C476D" w:rsidR="001D12D0" w:rsidRDefault="001D12D0" w:rsidP="00470E1F">
      <w:pPr>
        <w:spacing w:after="0" w:line="240" w:lineRule="auto"/>
        <w:rPr>
          <w:rFonts w:ascii="Georgia" w:hAnsi="Georgia"/>
          <w:sz w:val="48"/>
          <w:szCs w:val="48"/>
        </w:rPr>
      </w:pPr>
    </w:p>
    <w:p w14:paraId="5242A26B" w14:textId="4D3E1B31" w:rsidR="003C2644" w:rsidRPr="00DE0CBC" w:rsidRDefault="0025013C" w:rsidP="00DF4B1F">
      <w:pPr>
        <w:spacing w:after="0" w:line="240" w:lineRule="auto"/>
        <w:ind w:right="1275"/>
        <w:rPr>
          <w:rFonts w:ascii="Georgia" w:hAnsi="Georgia"/>
          <w:sz w:val="44"/>
          <w:szCs w:val="44"/>
        </w:rPr>
      </w:pPr>
      <w:r w:rsidRPr="00DE0CBC">
        <w:rPr>
          <w:rFonts w:ascii="Georgia" w:hAnsi="Georgia"/>
          <w:sz w:val="44"/>
          <w:szCs w:val="44"/>
        </w:rPr>
        <w:t>En av fem</w:t>
      </w:r>
      <w:r w:rsidR="00B56F02" w:rsidRPr="00DE0CBC">
        <w:rPr>
          <w:rFonts w:ascii="Georgia" w:hAnsi="Georgia"/>
          <w:sz w:val="44"/>
          <w:szCs w:val="44"/>
        </w:rPr>
        <w:t xml:space="preserve"> väljare </w:t>
      </w:r>
      <w:r w:rsidR="00DE0CBC" w:rsidRPr="00DE0CBC">
        <w:rPr>
          <w:rFonts w:ascii="Georgia" w:hAnsi="Georgia"/>
          <w:sz w:val="44"/>
          <w:szCs w:val="44"/>
        </w:rPr>
        <w:t xml:space="preserve">riskerar att </w:t>
      </w:r>
      <w:r w:rsidR="004D4328" w:rsidRPr="00DE0CBC">
        <w:rPr>
          <w:rFonts w:ascii="Georgia" w:hAnsi="Georgia"/>
          <w:sz w:val="44"/>
          <w:szCs w:val="44"/>
        </w:rPr>
        <w:t>stäng</w:t>
      </w:r>
      <w:r w:rsidR="00DE0CBC" w:rsidRPr="00DE0CBC">
        <w:rPr>
          <w:rFonts w:ascii="Georgia" w:hAnsi="Georgia"/>
          <w:sz w:val="44"/>
          <w:szCs w:val="44"/>
        </w:rPr>
        <w:t>a</w:t>
      </w:r>
      <w:r w:rsidR="004D4328" w:rsidRPr="00DE0CBC">
        <w:rPr>
          <w:rFonts w:ascii="Georgia" w:hAnsi="Georgia"/>
          <w:sz w:val="44"/>
          <w:szCs w:val="44"/>
        </w:rPr>
        <w:t xml:space="preserve">s </w:t>
      </w:r>
      <w:r w:rsidR="002C7655" w:rsidRPr="00DE0CBC">
        <w:rPr>
          <w:rFonts w:ascii="Georgia" w:hAnsi="Georgia"/>
          <w:sz w:val="44"/>
          <w:szCs w:val="44"/>
        </w:rPr>
        <w:t xml:space="preserve">ute </w:t>
      </w:r>
      <w:r w:rsidR="00DE0CBC" w:rsidRPr="00DE0CBC">
        <w:rPr>
          <w:rFonts w:ascii="Georgia" w:hAnsi="Georgia"/>
          <w:sz w:val="44"/>
          <w:szCs w:val="44"/>
        </w:rPr>
        <w:t>från</w:t>
      </w:r>
      <w:r w:rsidR="00B56F02" w:rsidRPr="00DE0CBC">
        <w:rPr>
          <w:rFonts w:ascii="Georgia" w:hAnsi="Georgia"/>
          <w:sz w:val="44"/>
          <w:szCs w:val="44"/>
        </w:rPr>
        <w:t xml:space="preserve"> valrörelsen</w:t>
      </w:r>
    </w:p>
    <w:p w14:paraId="5A9C7856" w14:textId="79495F8F" w:rsidR="0025013C" w:rsidRDefault="00470E1F" w:rsidP="00470E1F">
      <w:pPr>
        <w:spacing w:after="120" w:line="280" w:lineRule="exact"/>
        <w:rPr>
          <w:rFonts w:ascii="Georgia" w:hAnsi="Georgia"/>
        </w:rPr>
      </w:pPr>
      <w:r w:rsidRPr="008200F9">
        <w:rPr>
          <w:rFonts w:ascii="Georgia" w:hAnsi="Georgia"/>
        </w:rPr>
        <w:br/>
      </w:r>
      <w:r w:rsidR="0003763F" w:rsidRPr="008200F9">
        <w:rPr>
          <w:rFonts w:ascii="Georgia" w:hAnsi="Georgia"/>
        </w:rPr>
        <w:t xml:space="preserve">Att kunna följa och delta i </w:t>
      </w:r>
      <w:r w:rsidR="00315D21" w:rsidRPr="008200F9">
        <w:rPr>
          <w:rFonts w:ascii="Georgia" w:hAnsi="Georgia"/>
        </w:rPr>
        <w:t>val</w:t>
      </w:r>
      <w:r w:rsidR="00B14EE9" w:rsidRPr="008200F9">
        <w:rPr>
          <w:rFonts w:ascii="Georgia" w:hAnsi="Georgia"/>
        </w:rPr>
        <w:t>rörelsen</w:t>
      </w:r>
      <w:r w:rsidR="0003763F" w:rsidRPr="008200F9">
        <w:rPr>
          <w:rFonts w:ascii="Georgia" w:hAnsi="Georgia"/>
        </w:rPr>
        <w:t xml:space="preserve"> </w:t>
      </w:r>
      <w:r w:rsidR="00315D21" w:rsidRPr="008200F9">
        <w:rPr>
          <w:rFonts w:ascii="Georgia" w:hAnsi="Georgia"/>
        </w:rPr>
        <w:t xml:space="preserve">är en grundläggande del av vår demokrati. </w:t>
      </w:r>
      <w:r w:rsidR="0025013C">
        <w:rPr>
          <w:rFonts w:ascii="Georgia" w:hAnsi="Georgia"/>
        </w:rPr>
        <w:t xml:space="preserve">Men en av fem </w:t>
      </w:r>
      <w:r w:rsidR="00315D21" w:rsidRPr="008200F9">
        <w:rPr>
          <w:rFonts w:ascii="Georgia" w:hAnsi="Georgia"/>
        </w:rPr>
        <w:t xml:space="preserve">väljare </w:t>
      </w:r>
      <w:r w:rsidR="00DF4B1F">
        <w:rPr>
          <w:rFonts w:ascii="Georgia" w:hAnsi="Georgia"/>
        </w:rPr>
        <w:t xml:space="preserve">har en hörselskada – och </w:t>
      </w:r>
      <w:r w:rsidR="0025013C">
        <w:rPr>
          <w:rFonts w:ascii="Georgia" w:hAnsi="Georgia"/>
        </w:rPr>
        <w:t xml:space="preserve">riskerar </w:t>
      </w:r>
      <w:r w:rsidR="004D4328">
        <w:rPr>
          <w:rFonts w:ascii="Georgia" w:hAnsi="Georgia"/>
        </w:rPr>
        <w:t xml:space="preserve">att </w:t>
      </w:r>
      <w:r w:rsidR="00DE0CBC">
        <w:rPr>
          <w:rFonts w:ascii="Georgia" w:hAnsi="Georgia"/>
        </w:rPr>
        <w:t>stängas ute från</w:t>
      </w:r>
      <w:r w:rsidR="00F05A59">
        <w:rPr>
          <w:rFonts w:ascii="Georgia" w:hAnsi="Georgia"/>
        </w:rPr>
        <w:t xml:space="preserve"> stora</w:t>
      </w:r>
      <w:r w:rsidR="004D4328">
        <w:rPr>
          <w:rFonts w:ascii="Georgia" w:hAnsi="Georgia"/>
        </w:rPr>
        <w:t xml:space="preserve"> </w:t>
      </w:r>
      <w:r w:rsidR="0032516B" w:rsidRPr="008200F9">
        <w:rPr>
          <w:rFonts w:ascii="Georgia" w:hAnsi="Georgia"/>
        </w:rPr>
        <w:t xml:space="preserve">delar av </w:t>
      </w:r>
      <w:r w:rsidR="004D4328">
        <w:rPr>
          <w:rFonts w:ascii="Georgia" w:hAnsi="Georgia"/>
        </w:rPr>
        <w:t>valrörelsen</w:t>
      </w:r>
      <w:r w:rsidR="00751A1E">
        <w:rPr>
          <w:rFonts w:ascii="Georgia" w:hAnsi="Georgia"/>
        </w:rPr>
        <w:t xml:space="preserve"> </w:t>
      </w:r>
      <w:r w:rsidR="003C2644" w:rsidRPr="008200F9">
        <w:rPr>
          <w:rFonts w:ascii="Georgia" w:hAnsi="Georgia"/>
        </w:rPr>
        <w:t>på gr</w:t>
      </w:r>
      <w:r w:rsidR="009540CF" w:rsidRPr="008200F9">
        <w:rPr>
          <w:rFonts w:ascii="Georgia" w:hAnsi="Georgia"/>
        </w:rPr>
        <w:t>und av bristande tillgänglighet</w:t>
      </w:r>
      <w:r w:rsidRPr="008200F9">
        <w:rPr>
          <w:rFonts w:ascii="Georgia" w:hAnsi="Georgia"/>
        </w:rPr>
        <w:t xml:space="preserve">. </w:t>
      </w:r>
    </w:p>
    <w:p w14:paraId="7E3BBBD6" w14:textId="2B21101E" w:rsidR="00247E08" w:rsidRDefault="00451E53" w:rsidP="00470E1F">
      <w:pPr>
        <w:spacing w:after="120" w:line="280" w:lineRule="exact"/>
        <w:rPr>
          <w:rFonts w:ascii="Georgia" w:hAnsi="Georgia"/>
        </w:rPr>
      </w:pPr>
      <w:r>
        <w:rPr>
          <w:rFonts w:ascii="Georgia" w:hAnsi="Georgia"/>
        </w:rPr>
        <w:t xml:space="preserve">Valåret 2022 är det </w:t>
      </w:r>
      <w:r w:rsidR="0047013C">
        <w:rPr>
          <w:rFonts w:ascii="Georgia" w:hAnsi="Georgia"/>
        </w:rPr>
        <w:t>fortfarande</w:t>
      </w:r>
      <w:r w:rsidR="00B217EC">
        <w:rPr>
          <w:rFonts w:ascii="Georgia" w:hAnsi="Georgia"/>
        </w:rPr>
        <w:t xml:space="preserve"> inte självklart</w:t>
      </w:r>
      <w:r w:rsidR="0047013C">
        <w:rPr>
          <w:rFonts w:ascii="Georgia" w:hAnsi="Georgia"/>
        </w:rPr>
        <w:t xml:space="preserve"> </w:t>
      </w:r>
      <w:r w:rsidR="0059257C">
        <w:rPr>
          <w:rFonts w:ascii="Georgia" w:hAnsi="Georgia"/>
        </w:rPr>
        <w:t xml:space="preserve">att vi som </w:t>
      </w:r>
      <w:r w:rsidR="00BA3D91">
        <w:rPr>
          <w:rFonts w:ascii="Georgia" w:hAnsi="Georgia"/>
        </w:rPr>
        <w:t xml:space="preserve">har en </w:t>
      </w:r>
      <w:r w:rsidR="0047013C">
        <w:rPr>
          <w:rFonts w:ascii="Georgia" w:hAnsi="Georgia"/>
        </w:rPr>
        <w:t>hörselnedsättning</w:t>
      </w:r>
      <w:r w:rsidR="0059257C">
        <w:rPr>
          <w:rFonts w:ascii="Georgia" w:hAnsi="Georgia"/>
        </w:rPr>
        <w:t xml:space="preserve"> kan ta del av valdebatter</w:t>
      </w:r>
      <w:r w:rsidR="0059257C" w:rsidRPr="008200F9">
        <w:rPr>
          <w:rFonts w:ascii="Georgia" w:hAnsi="Georgia"/>
        </w:rPr>
        <w:t>,</w:t>
      </w:r>
      <w:r w:rsidR="00FA2327">
        <w:rPr>
          <w:rFonts w:ascii="Georgia" w:hAnsi="Georgia"/>
        </w:rPr>
        <w:t xml:space="preserve"> </w:t>
      </w:r>
      <w:r w:rsidR="0047013C">
        <w:rPr>
          <w:rFonts w:ascii="Georgia" w:hAnsi="Georgia"/>
        </w:rPr>
        <w:t>val</w:t>
      </w:r>
      <w:r w:rsidR="00FA2327">
        <w:rPr>
          <w:rFonts w:ascii="Georgia" w:hAnsi="Georgia"/>
        </w:rPr>
        <w:t>möten,</w:t>
      </w:r>
      <w:r w:rsidR="0059257C" w:rsidRPr="008200F9">
        <w:rPr>
          <w:rFonts w:ascii="Georgia" w:hAnsi="Georgia"/>
        </w:rPr>
        <w:t xml:space="preserve"> </w:t>
      </w:r>
      <w:r w:rsidR="0047013C">
        <w:rPr>
          <w:rFonts w:ascii="Georgia" w:hAnsi="Georgia"/>
        </w:rPr>
        <w:t xml:space="preserve">kampanjfilmer och </w:t>
      </w:r>
      <w:r w:rsidR="00FA2327">
        <w:rPr>
          <w:rFonts w:ascii="Georgia" w:hAnsi="Georgia"/>
        </w:rPr>
        <w:t>i</w:t>
      </w:r>
      <w:r w:rsidR="0047013C">
        <w:rPr>
          <w:rFonts w:ascii="Georgia" w:hAnsi="Georgia"/>
        </w:rPr>
        <w:t>ntervjuer</w:t>
      </w:r>
      <w:r w:rsidR="0059257C">
        <w:rPr>
          <w:rFonts w:ascii="Georgia" w:hAnsi="Georgia"/>
        </w:rPr>
        <w:t xml:space="preserve">. </w:t>
      </w:r>
      <w:r w:rsidR="0047013C">
        <w:rPr>
          <w:rFonts w:ascii="Georgia" w:hAnsi="Georgia"/>
        </w:rPr>
        <w:t>Det är inte självklart med textning, teleslingor</w:t>
      </w:r>
      <w:r>
        <w:rPr>
          <w:rFonts w:ascii="Georgia" w:hAnsi="Georgia"/>
        </w:rPr>
        <w:t xml:space="preserve"> </w:t>
      </w:r>
      <w:r w:rsidR="0047013C" w:rsidRPr="0047013C">
        <w:rPr>
          <w:rFonts w:ascii="Georgia" w:hAnsi="Georgia"/>
        </w:rPr>
        <w:t>och god hörbarhet.</w:t>
      </w:r>
      <w:r w:rsidR="0047013C">
        <w:rPr>
          <w:rFonts w:ascii="Georgia" w:hAnsi="Georgia"/>
        </w:rPr>
        <w:t xml:space="preserve"> </w:t>
      </w:r>
    </w:p>
    <w:p w14:paraId="6589D83F" w14:textId="7678CEBD" w:rsidR="00862ABB" w:rsidRDefault="00862ABB" w:rsidP="00470E1F">
      <w:pPr>
        <w:spacing w:after="120" w:line="280" w:lineRule="exact"/>
        <w:rPr>
          <w:rFonts w:ascii="Georgia" w:hAnsi="Georgia"/>
        </w:rPr>
      </w:pPr>
      <w:r w:rsidRPr="008200F9">
        <w:rPr>
          <w:rFonts w:ascii="Georgia" w:hAnsi="Georgia"/>
        </w:rPr>
        <w:t>Svensk politik hörs</w:t>
      </w:r>
      <w:r>
        <w:rPr>
          <w:rFonts w:ascii="Georgia" w:hAnsi="Georgia"/>
        </w:rPr>
        <w:t xml:space="preserve"> alldeles</w:t>
      </w:r>
      <w:r w:rsidRPr="008200F9">
        <w:rPr>
          <w:rFonts w:ascii="Georgia" w:hAnsi="Georgia"/>
        </w:rPr>
        <w:t xml:space="preserve"> för dåligt, konstaterar </w:t>
      </w:r>
      <w:r w:rsidR="00FE7761">
        <w:rPr>
          <w:rFonts w:ascii="Georgia" w:hAnsi="Georgia"/>
        </w:rPr>
        <w:t xml:space="preserve">vi i </w:t>
      </w:r>
      <w:r w:rsidRPr="008200F9">
        <w:rPr>
          <w:rFonts w:ascii="Georgia" w:hAnsi="Georgia"/>
          <w:color w:val="000000" w:themeColor="text1"/>
        </w:rPr>
        <w:t>Hörselskadades Riksförbund (HRF).</w:t>
      </w:r>
    </w:p>
    <w:p w14:paraId="5242A270" w14:textId="37A9BC71" w:rsidR="0059257C" w:rsidRPr="008200F9" w:rsidRDefault="00921C4F" w:rsidP="006E7E83">
      <w:pPr>
        <w:spacing w:after="120" w:line="280" w:lineRule="exact"/>
        <w:rPr>
          <w:rFonts w:ascii="Georgia" w:hAnsi="Georgia"/>
        </w:rPr>
      </w:pPr>
      <w:r>
        <w:rPr>
          <w:rFonts w:ascii="Georgia" w:hAnsi="Georgia"/>
        </w:rPr>
        <w:t>Det är dags att</w:t>
      </w:r>
      <w:r w:rsidR="00247E08">
        <w:rPr>
          <w:rFonts w:ascii="Georgia" w:hAnsi="Georgia"/>
        </w:rPr>
        <w:t xml:space="preserve"> ändra på det</w:t>
      </w:r>
      <w:r w:rsidR="004B3356">
        <w:rPr>
          <w:rFonts w:ascii="Georgia" w:hAnsi="Georgia"/>
        </w:rPr>
        <w:t>. Det är</w:t>
      </w:r>
      <w:r w:rsidR="00D75C55">
        <w:rPr>
          <w:rFonts w:ascii="Georgia" w:hAnsi="Georgia"/>
        </w:rPr>
        <w:t xml:space="preserve"> </w:t>
      </w:r>
      <w:r>
        <w:rPr>
          <w:rFonts w:ascii="Georgia" w:hAnsi="Georgia"/>
        </w:rPr>
        <w:t xml:space="preserve">dags </w:t>
      </w:r>
      <w:r w:rsidR="00D75C55">
        <w:rPr>
          <w:rFonts w:ascii="Georgia" w:hAnsi="Georgia"/>
        </w:rPr>
        <w:t>för en hörselsmart</w:t>
      </w:r>
      <w:r w:rsidR="00247E08">
        <w:rPr>
          <w:rFonts w:ascii="Georgia" w:hAnsi="Georgia"/>
        </w:rPr>
        <w:t xml:space="preserve"> valrörelse</w:t>
      </w:r>
      <w:r w:rsidR="000B5A10">
        <w:rPr>
          <w:rFonts w:ascii="Georgia" w:hAnsi="Georgia"/>
        </w:rPr>
        <w:t xml:space="preserve">, </w:t>
      </w:r>
      <w:r w:rsidR="00FE7761">
        <w:rPr>
          <w:rFonts w:ascii="Georgia" w:hAnsi="Georgia"/>
        </w:rPr>
        <w:t>där varje video</w:t>
      </w:r>
      <w:r w:rsidR="0047013C">
        <w:rPr>
          <w:rFonts w:ascii="Georgia" w:hAnsi="Georgia"/>
        </w:rPr>
        <w:t xml:space="preserve"> och nyhetsinslag</w:t>
      </w:r>
      <w:r w:rsidR="00FE7761">
        <w:rPr>
          <w:rFonts w:ascii="Georgia" w:hAnsi="Georgia"/>
        </w:rPr>
        <w:t xml:space="preserve"> </w:t>
      </w:r>
      <w:r w:rsidR="0047013C">
        <w:rPr>
          <w:rFonts w:ascii="Georgia" w:hAnsi="Georgia"/>
        </w:rPr>
        <w:t>textas</w:t>
      </w:r>
      <w:r w:rsidR="00803DB7">
        <w:rPr>
          <w:rFonts w:ascii="Georgia" w:hAnsi="Georgia"/>
        </w:rPr>
        <w:t xml:space="preserve">, där varje </w:t>
      </w:r>
      <w:r w:rsidR="0047013C">
        <w:rPr>
          <w:rFonts w:ascii="Georgia" w:hAnsi="Georgia"/>
        </w:rPr>
        <w:t>tal</w:t>
      </w:r>
      <w:r w:rsidR="0094183C">
        <w:rPr>
          <w:rFonts w:ascii="Georgia" w:hAnsi="Georgia"/>
        </w:rPr>
        <w:t xml:space="preserve"> </w:t>
      </w:r>
      <w:r w:rsidR="0047013C">
        <w:rPr>
          <w:rFonts w:ascii="Georgia" w:hAnsi="Georgia"/>
        </w:rPr>
        <w:t>hörs i högtalare och</w:t>
      </w:r>
      <w:r w:rsidR="00451E53">
        <w:rPr>
          <w:rFonts w:ascii="Georgia" w:hAnsi="Georgia"/>
        </w:rPr>
        <w:t xml:space="preserve"> på </w:t>
      </w:r>
      <w:r w:rsidR="000B5A10">
        <w:rPr>
          <w:rFonts w:ascii="Georgia" w:hAnsi="Georgia"/>
        </w:rPr>
        <w:t>telesling</w:t>
      </w:r>
      <w:r w:rsidR="0094183C">
        <w:rPr>
          <w:rFonts w:ascii="Georgia" w:hAnsi="Georgia"/>
        </w:rPr>
        <w:t>a</w:t>
      </w:r>
      <w:r w:rsidR="0047013C">
        <w:rPr>
          <w:rFonts w:ascii="Georgia" w:hAnsi="Georgia"/>
        </w:rPr>
        <w:t>,</w:t>
      </w:r>
      <w:r w:rsidR="0094183C">
        <w:rPr>
          <w:rFonts w:ascii="Georgia" w:hAnsi="Georgia"/>
        </w:rPr>
        <w:t xml:space="preserve"> </w:t>
      </w:r>
      <w:r w:rsidR="000B5A10">
        <w:rPr>
          <w:rFonts w:ascii="Georgia" w:hAnsi="Georgia"/>
        </w:rPr>
        <w:t xml:space="preserve">och </w:t>
      </w:r>
      <w:r w:rsidR="00B94BA2">
        <w:rPr>
          <w:rFonts w:ascii="Georgia" w:hAnsi="Georgia"/>
        </w:rPr>
        <w:t xml:space="preserve">där varje </w:t>
      </w:r>
      <w:r w:rsidR="006E7E83">
        <w:rPr>
          <w:rFonts w:ascii="Georgia" w:hAnsi="Georgia"/>
        </w:rPr>
        <w:t xml:space="preserve">valmöte är </w:t>
      </w:r>
      <w:r w:rsidR="00451E53">
        <w:rPr>
          <w:rFonts w:ascii="Georgia" w:hAnsi="Georgia"/>
        </w:rPr>
        <w:t xml:space="preserve">både </w:t>
      </w:r>
      <w:r w:rsidR="006E7E83">
        <w:rPr>
          <w:rFonts w:ascii="Georgia" w:hAnsi="Georgia"/>
        </w:rPr>
        <w:t>skriv</w:t>
      </w:r>
      <w:r w:rsidR="0016150E">
        <w:rPr>
          <w:rFonts w:ascii="Georgia" w:hAnsi="Georgia"/>
        </w:rPr>
        <w:t>tolkat</w:t>
      </w:r>
      <w:r w:rsidR="0047013C">
        <w:rPr>
          <w:rFonts w:ascii="Georgia" w:hAnsi="Georgia"/>
        </w:rPr>
        <w:t xml:space="preserve"> och teckenspråkstolkat</w:t>
      </w:r>
      <w:r w:rsidR="00FF0D0A">
        <w:rPr>
          <w:rFonts w:ascii="Georgia" w:hAnsi="Georgia"/>
        </w:rPr>
        <w:t>.</w:t>
      </w:r>
    </w:p>
    <w:p w14:paraId="402E38FF" w14:textId="0424DAA8" w:rsidR="00451E53" w:rsidRDefault="00F60254" w:rsidP="00451E53">
      <w:pPr>
        <w:spacing w:after="120" w:line="280" w:lineRule="exact"/>
        <w:rPr>
          <w:rFonts w:ascii="Georgia" w:hAnsi="Georgia"/>
        </w:rPr>
      </w:pPr>
      <w:r>
        <w:rPr>
          <w:rFonts w:ascii="Georgia" w:hAnsi="Georgia"/>
        </w:rPr>
        <w:t>Y</w:t>
      </w:r>
      <w:r w:rsidR="00451E53" w:rsidRPr="008200F9">
        <w:rPr>
          <w:rFonts w:ascii="Georgia" w:hAnsi="Georgia"/>
        </w:rPr>
        <w:t xml:space="preserve">tterst handlar </w:t>
      </w:r>
      <w:r w:rsidR="00451E53">
        <w:rPr>
          <w:rFonts w:ascii="Georgia" w:hAnsi="Georgia"/>
        </w:rPr>
        <w:t>det</w:t>
      </w:r>
      <w:r w:rsidR="00262EF0">
        <w:rPr>
          <w:rFonts w:ascii="Georgia" w:hAnsi="Georgia"/>
        </w:rPr>
        <w:t xml:space="preserve"> här</w:t>
      </w:r>
      <w:r w:rsidR="00451E53">
        <w:rPr>
          <w:rFonts w:ascii="Georgia" w:hAnsi="Georgia"/>
        </w:rPr>
        <w:t xml:space="preserve"> </w:t>
      </w:r>
      <w:r w:rsidR="00451E53" w:rsidRPr="008200F9">
        <w:rPr>
          <w:rFonts w:ascii="Georgia" w:hAnsi="Georgia"/>
        </w:rPr>
        <w:t xml:space="preserve">om </w:t>
      </w:r>
      <w:r w:rsidR="00243782">
        <w:rPr>
          <w:rFonts w:ascii="Georgia" w:hAnsi="Georgia"/>
        </w:rPr>
        <w:t xml:space="preserve">medborgerliga rättigheter och </w:t>
      </w:r>
      <w:r w:rsidR="00451E53">
        <w:rPr>
          <w:rFonts w:ascii="Georgia" w:hAnsi="Georgia"/>
        </w:rPr>
        <w:t>respekt för människors lika värde</w:t>
      </w:r>
      <w:r w:rsidR="00451E53" w:rsidRPr="008200F9">
        <w:rPr>
          <w:rFonts w:ascii="Georgia" w:hAnsi="Georgia"/>
        </w:rPr>
        <w:t xml:space="preserve">. </w:t>
      </w:r>
      <w:r w:rsidR="00451E53">
        <w:rPr>
          <w:rFonts w:ascii="Georgia" w:hAnsi="Georgia"/>
        </w:rPr>
        <w:t>För om</w:t>
      </w:r>
      <w:r w:rsidR="00451E53" w:rsidRPr="008200F9">
        <w:rPr>
          <w:rFonts w:ascii="Georgia" w:hAnsi="Georgia"/>
        </w:rPr>
        <w:t xml:space="preserve"> inte alla kan följa och delta i val</w:t>
      </w:r>
      <w:r w:rsidR="00451E53">
        <w:rPr>
          <w:rFonts w:ascii="Georgia" w:hAnsi="Georgia"/>
        </w:rPr>
        <w:t xml:space="preserve">debatten – </w:t>
      </w:r>
      <w:r w:rsidR="00451E53" w:rsidRPr="008200F9">
        <w:rPr>
          <w:rFonts w:ascii="Georgia" w:hAnsi="Georgia"/>
        </w:rPr>
        <w:t xml:space="preserve">har vi då </w:t>
      </w:r>
      <w:r w:rsidR="00451E53">
        <w:rPr>
          <w:rFonts w:ascii="Georgia" w:hAnsi="Georgia"/>
        </w:rPr>
        <w:t>riktig</w:t>
      </w:r>
      <w:r w:rsidR="00451E53" w:rsidRPr="008200F9">
        <w:rPr>
          <w:rFonts w:ascii="Georgia" w:hAnsi="Georgia"/>
        </w:rPr>
        <w:t xml:space="preserve"> demokrati? </w:t>
      </w:r>
    </w:p>
    <w:p w14:paraId="14E51CC6" w14:textId="51584B55" w:rsidR="00F60254" w:rsidRDefault="00F60254" w:rsidP="00451E53">
      <w:pPr>
        <w:spacing w:after="120" w:line="280" w:lineRule="exact"/>
        <w:rPr>
          <w:rFonts w:ascii="Georgia" w:hAnsi="Georgia"/>
        </w:rPr>
      </w:pPr>
      <w:r>
        <w:rPr>
          <w:rFonts w:ascii="Georgia" w:hAnsi="Georgia"/>
        </w:rPr>
        <w:t>Men h</w:t>
      </w:r>
      <w:r>
        <w:rPr>
          <w:rFonts w:ascii="Georgia" w:hAnsi="Georgia"/>
        </w:rPr>
        <w:t xml:space="preserve">örselsmart tillgänglighet är </w:t>
      </w:r>
      <w:r w:rsidR="007F4E77">
        <w:rPr>
          <w:rFonts w:ascii="Georgia" w:hAnsi="Georgia"/>
        </w:rPr>
        <w:t xml:space="preserve">också </w:t>
      </w:r>
      <w:r>
        <w:rPr>
          <w:rFonts w:ascii="Georgia" w:hAnsi="Georgia"/>
        </w:rPr>
        <w:t>viktigt för politiker</w:t>
      </w:r>
      <w:r w:rsidR="007F4E77">
        <w:rPr>
          <w:rFonts w:ascii="Georgia" w:hAnsi="Georgia"/>
        </w:rPr>
        <w:t xml:space="preserve"> och andra</w:t>
      </w:r>
      <w:r>
        <w:rPr>
          <w:rFonts w:ascii="Georgia" w:hAnsi="Georgia"/>
        </w:rPr>
        <w:t xml:space="preserve"> som vill nå ut med sitt budskap. </w:t>
      </w:r>
      <w:r w:rsidR="00CB6534">
        <w:rPr>
          <w:rFonts w:ascii="Georgia" w:hAnsi="Georgia"/>
        </w:rPr>
        <w:t>Och</w:t>
      </w:r>
      <w:r>
        <w:rPr>
          <w:rFonts w:ascii="Georgia" w:hAnsi="Georgia"/>
        </w:rPr>
        <w:t xml:space="preserve"> vi</w:t>
      </w:r>
      <w:r w:rsidRPr="008200F9">
        <w:rPr>
          <w:rFonts w:ascii="Georgia" w:hAnsi="Georgia"/>
        </w:rPr>
        <w:t>lk</w:t>
      </w:r>
      <w:r>
        <w:rPr>
          <w:rFonts w:ascii="Georgia" w:hAnsi="Georgia"/>
        </w:rPr>
        <w:t>et parti har råd att vända ryggen åt 1,5</w:t>
      </w:r>
      <w:r w:rsidRPr="008200F9">
        <w:rPr>
          <w:rFonts w:ascii="Georgia" w:hAnsi="Georgia"/>
        </w:rPr>
        <w:t xml:space="preserve"> miljon</w:t>
      </w:r>
      <w:r>
        <w:rPr>
          <w:rFonts w:ascii="Georgia" w:hAnsi="Georgia"/>
        </w:rPr>
        <w:t>er</w:t>
      </w:r>
      <w:r w:rsidRPr="008200F9">
        <w:rPr>
          <w:rFonts w:ascii="Georgia" w:hAnsi="Georgia"/>
        </w:rPr>
        <w:t xml:space="preserve"> väljare? </w:t>
      </w:r>
    </w:p>
    <w:p w14:paraId="5242A273" w14:textId="492663F5" w:rsidR="0060181A" w:rsidRPr="00D85F30" w:rsidRDefault="009540CF" w:rsidP="00470E1F">
      <w:pPr>
        <w:spacing w:after="120" w:line="280" w:lineRule="exact"/>
        <w:rPr>
          <w:rFonts w:ascii="Georgia" w:hAnsi="Georgia"/>
          <w:color w:val="000000" w:themeColor="text1"/>
        </w:rPr>
      </w:pPr>
      <w:r w:rsidRPr="008200F9">
        <w:rPr>
          <w:rFonts w:ascii="Georgia" w:hAnsi="Georgia"/>
        </w:rPr>
        <w:t xml:space="preserve">Vi </w:t>
      </w:r>
      <w:r w:rsidR="00612276">
        <w:rPr>
          <w:rFonts w:ascii="Georgia" w:hAnsi="Georgia"/>
        </w:rPr>
        <w:t xml:space="preserve">i </w:t>
      </w:r>
      <w:r w:rsidR="00612276" w:rsidRPr="00612276">
        <w:rPr>
          <w:rFonts w:ascii="Georgia" w:hAnsi="Georgia"/>
          <w:highlight w:val="yellow"/>
        </w:rPr>
        <w:t xml:space="preserve">Hörselskadades förening i </w:t>
      </w:r>
      <w:r w:rsidR="004D4328" w:rsidRPr="004D4328">
        <w:rPr>
          <w:rFonts w:ascii="Georgia" w:hAnsi="Georgia"/>
          <w:highlight w:val="yellow"/>
        </w:rPr>
        <w:t>XXXXXX</w:t>
      </w:r>
      <w:r w:rsidR="00612276">
        <w:rPr>
          <w:rFonts w:ascii="Georgia" w:hAnsi="Georgia"/>
        </w:rPr>
        <w:t xml:space="preserve"> </w:t>
      </w:r>
      <w:r w:rsidR="00451E53">
        <w:rPr>
          <w:rFonts w:ascii="Georgia" w:hAnsi="Georgia"/>
        </w:rPr>
        <w:t>frågar nu</w:t>
      </w:r>
      <w:r w:rsidR="002A0E6D" w:rsidRPr="008200F9">
        <w:rPr>
          <w:rFonts w:ascii="Georgia" w:hAnsi="Georgia"/>
        </w:rPr>
        <w:t xml:space="preserve"> </w:t>
      </w:r>
      <w:r w:rsidR="00992C2F" w:rsidRPr="008200F9">
        <w:rPr>
          <w:rFonts w:ascii="Georgia" w:hAnsi="Georgia"/>
        </w:rPr>
        <w:t>samtliga</w:t>
      </w:r>
      <w:r w:rsidR="002A0E6D" w:rsidRPr="008200F9">
        <w:rPr>
          <w:rFonts w:ascii="Georgia" w:hAnsi="Georgia"/>
        </w:rPr>
        <w:t xml:space="preserve"> partier</w:t>
      </w:r>
      <w:r w:rsidR="009D2CC5">
        <w:rPr>
          <w:rFonts w:ascii="Georgia" w:hAnsi="Georgia"/>
          <w:color w:val="000000" w:themeColor="text1"/>
        </w:rPr>
        <w:t xml:space="preserve">: Kommer ni se till att vi får </w:t>
      </w:r>
      <w:r w:rsidR="005F273E" w:rsidRPr="00E871E0">
        <w:rPr>
          <w:rFonts w:ascii="Georgia" w:hAnsi="Georgia"/>
        </w:rPr>
        <w:t>en hörselsmart</w:t>
      </w:r>
      <w:r w:rsidR="00DA39E7">
        <w:rPr>
          <w:rFonts w:ascii="Georgia" w:hAnsi="Georgia"/>
        </w:rPr>
        <w:t xml:space="preserve">, tillgänglig </w:t>
      </w:r>
      <w:r w:rsidR="005F273E" w:rsidRPr="00E871E0">
        <w:rPr>
          <w:rFonts w:ascii="Georgia" w:hAnsi="Georgia"/>
        </w:rPr>
        <w:t>val</w:t>
      </w:r>
      <w:r w:rsidR="005F273E">
        <w:rPr>
          <w:rFonts w:ascii="Georgia" w:hAnsi="Georgia"/>
        </w:rPr>
        <w:t>rörelse</w:t>
      </w:r>
      <w:r w:rsidR="00831104">
        <w:rPr>
          <w:rFonts w:ascii="Georgia" w:hAnsi="Georgia"/>
          <w:color w:val="000000" w:themeColor="text1"/>
        </w:rPr>
        <w:t xml:space="preserve"> </w:t>
      </w:r>
      <w:r w:rsidRPr="008200F9">
        <w:rPr>
          <w:rFonts w:ascii="Georgia" w:hAnsi="Georgia"/>
          <w:color w:val="000000" w:themeColor="text1"/>
        </w:rPr>
        <w:t xml:space="preserve">i </w:t>
      </w:r>
      <w:r w:rsidR="004D4328">
        <w:rPr>
          <w:rFonts w:ascii="Georgia" w:hAnsi="Georgia"/>
          <w:color w:val="000000" w:themeColor="text1"/>
          <w:highlight w:val="yellow"/>
        </w:rPr>
        <w:t>XXXXXXX</w:t>
      </w:r>
      <w:r w:rsidR="0026239A" w:rsidRPr="00831104">
        <w:rPr>
          <w:rFonts w:ascii="Georgia" w:hAnsi="Georgia"/>
          <w:color w:val="000000" w:themeColor="text1"/>
          <w:highlight w:val="yellow"/>
        </w:rPr>
        <w:t xml:space="preserve"> kommun</w:t>
      </w:r>
      <w:r w:rsidR="009D2CC5">
        <w:rPr>
          <w:rFonts w:ascii="Georgia" w:hAnsi="Georgia"/>
        </w:rPr>
        <w:t>?</w:t>
      </w:r>
      <w:r w:rsidR="00D85F30">
        <w:rPr>
          <w:rFonts w:ascii="Georgia" w:hAnsi="Georgia"/>
          <w:color w:val="000000" w:themeColor="text1"/>
        </w:rPr>
        <w:t xml:space="preserve"> </w:t>
      </w:r>
      <w:r w:rsidR="00451E53">
        <w:rPr>
          <w:rFonts w:ascii="Georgia" w:hAnsi="Georgia"/>
        </w:rPr>
        <w:t xml:space="preserve">Är ni beredda att i </w:t>
      </w:r>
      <w:r w:rsidR="009D2CC5">
        <w:rPr>
          <w:rFonts w:ascii="Georgia" w:hAnsi="Georgia"/>
        </w:rPr>
        <w:t xml:space="preserve">aktiv handling </w:t>
      </w:r>
      <w:r w:rsidR="003769B9">
        <w:rPr>
          <w:rFonts w:ascii="Georgia" w:hAnsi="Georgia"/>
        </w:rPr>
        <w:t>visa att ni värnar om</w:t>
      </w:r>
      <w:r w:rsidR="00831104">
        <w:rPr>
          <w:rFonts w:ascii="Georgia" w:hAnsi="Georgia"/>
        </w:rPr>
        <w:t xml:space="preserve"> </w:t>
      </w:r>
      <w:r w:rsidR="009D2CC5">
        <w:rPr>
          <w:rFonts w:ascii="Georgia" w:hAnsi="Georgia"/>
        </w:rPr>
        <w:t>delaktighet</w:t>
      </w:r>
      <w:r w:rsidR="00DA39E7">
        <w:rPr>
          <w:rFonts w:ascii="Georgia" w:hAnsi="Georgia"/>
        </w:rPr>
        <w:t xml:space="preserve"> och demokrati</w:t>
      </w:r>
      <w:r w:rsidR="009D2CC5">
        <w:rPr>
          <w:rFonts w:ascii="Georgia" w:hAnsi="Georgia"/>
        </w:rPr>
        <w:t>?</w:t>
      </w:r>
    </w:p>
    <w:p w14:paraId="5242A274" w14:textId="77777777" w:rsidR="0026239A" w:rsidRPr="008200F9" w:rsidRDefault="0026239A" w:rsidP="00470E1F">
      <w:pPr>
        <w:spacing w:after="120" w:line="280" w:lineRule="exact"/>
        <w:rPr>
          <w:rFonts w:ascii="Georgia" w:hAnsi="Georgia"/>
        </w:rPr>
      </w:pPr>
    </w:p>
    <w:p w14:paraId="5242A275" w14:textId="0560D8B4" w:rsidR="009C7B56" w:rsidRPr="00831104" w:rsidRDefault="00DE0CBC" w:rsidP="009C7B56">
      <w:pPr>
        <w:spacing w:after="120" w:line="280" w:lineRule="exact"/>
        <w:rPr>
          <w:rFonts w:ascii="Georgia" w:hAnsi="Georgia"/>
          <w:b/>
          <w:color w:val="000000" w:themeColor="text1"/>
        </w:rPr>
      </w:pPr>
      <w:r>
        <w:rPr>
          <w:rFonts w:ascii="Georgia" w:hAnsi="Georgia"/>
          <w:b/>
          <w:color w:val="000000" w:themeColor="text1"/>
          <w:highlight w:val="yellow"/>
        </w:rPr>
        <w:t>Namn Namnsson, ordförande</w:t>
      </w:r>
      <w:r>
        <w:rPr>
          <w:rFonts w:ascii="Georgia" w:hAnsi="Georgia"/>
          <w:b/>
          <w:color w:val="000000" w:themeColor="text1"/>
          <w:highlight w:val="yellow"/>
        </w:rPr>
        <w:br/>
      </w:r>
      <w:r w:rsidR="009C7B56" w:rsidRPr="00831104">
        <w:rPr>
          <w:rFonts w:ascii="Georgia" w:hAnsi="Georgia"/>
          <w:b/>
          <w:color w:val="000000" w:themeColor="text1"/>
          <w:highlight w:val="yellow"/>
        </w:rPr>
        <w:t xml:space="preserve">Hörselskadades förening i </w:t>
      </w:r>
      <w:r w:rsidR="004D4328">
        <w:rPr>
          <w:rFonts w:ascii="Georgia" w:hAnsi="Georgia"/>
          <w:b/>
          <w:color w:val="000000" w:themeColor="text1"/>
          <w:highlight w:val="yellow"/>
        </w:rPr>
        <w:t>XXXXXX</w:t>
      </w:r>
      <w:r w:rsidR="009C7B56" w:rsidRPr="00831104">
        <w:rPr>
          <w:rFonts w:ascii="Georgia" w:hAnsi="Georgia"/>
          <w:b/>
          <w:color w:val="000000" w:themeColor="text1"/>
          <w:highlight w:val="yellow"/>
        </w:rPr>
        <w:t xml:space="preserve"> (HRF)</w:t>
      </w:r>
    </w:p>
    <w:p w14:paraId="5242A276" w14:textId="77777777" w:rsidR="0060181A" w:rsidRPr="00A92F22" w:rsidRDefault="0060181A" w:rsidP="009C7B56">
      <w:pPr>
        <w:pBdr>
          <w:bottom w:val="single" w:sz="6" w:space="1" w:color="auto"/>
        </w:pBdr>
        <w:spacing w:after="120" w:line="280" w:lineRule="exact"/>
        <w:rPr>
          <w:b/>
          <w:color w:val="000000" w:themeColor="text1"/>
        </w:rPr>
      </w:pPr>
    </w:p>
    <w:p w14:paraId="509289DA" w14:textId="2ABC5980" w:rsidR="00A92F22" w:rsidRDefault="00A92F22" w:rsidP="009C7B56">
      <w:pPr>
        <w:pBdr>
          <w:bottom w:val="single" w:sz="6" w:space="1" w:color="auto"/>
        </w:pBdr>
        <w:spacing w:after="120" w:line="280" w:lineRule="exact"/>
        <w:rPr>
          <w:b/>
          <w:color w:val="000000" w:themeColor="text1"/>
        </w:rPr>
      </w:pPr>
    </w:p>
    <w:p w14:paraId="538FCB07" w14:textId="77777777" w:rsidR="0041237B" w:rsidRPr="00A92F22" w:rsidRDefault="0041237B" w:rsidP="009C7B56">
      <w:pPr>
        <w:pBdr>
          <w:bottom w:val="single" w:sz="6" w:space="1" w:color="auto"/>
        </w:pBdr>
        <w:spacing w:after="120" w:line="280" w:lineRule="exact"/>
        <w:rPr>
          <w:b/>
          <w:color w:val="000000" w:themeColor="text1"/>
        </w:rPr>
      </w:pPr>
    </w:p>
    <w:p w14:paraId="4EA2242B" w14:textId="4A4C8B60" w:rsidR="00A92F22" w:rsidRPr="00A92F22" w:rsidRDefault="00A92F22" w:rsidP="009C7B56">
      <w:pPr>
        <w:pBdr>
          <w:bottom w:val="single" w:sz="6" w:space="1" w:color="auto"/>
        </w:pBdr>
        <w:spacing w:after="120" w:line="280" w:lineRule="exact"/>
        <w:rPr>
          <w:b/>
          <w:color w:val="000000" w:themeColor="text1"/>
        </w:rPr>
      </w:pPr>
    </w:p>
    <w:p w14:paraId="6A85A5E7" w14:textId="77777777" w:rsidR="001D12D0" w:rsidRPr="001D12D0" w:rsidRDefault="001D12D0" w:rsidP="001D12D0">
      <w:pPr>
        <w:spacing w:after="120" w:line="240" w:lineRule="exact"/>
        <w:rPr>
          <w:rFonts w:ascii="Arial" w:hAnsi="Arial" w:cs="Arial"/>
          <w:b/>
          <w:color w:val="000000" w:themeColor="text1"/>
          <w:sz w:val="18"/>
          <w:szCs w:val="18"/>
        </w:rPr>
      </w:pPr>
      <w:r w:rsidRPr="001D12D0">
        <w:rPr>
          <w:rFonts w:ascii="Arial" w:hAnsi="Arial" w:cs="Arial"/>
          <w:b/>
          <w:color w:val="000000" w:themeColor="text1"/>
          <w:sz w:val="18"/>
          <w:szCs w:val="18"/>
        </w:rPr>
        <w:t>Kontaktperson för denna insändare</w:t>
      </w:r>
    </w:p>
    <w:p w14:paraId="404D2F3E" w14:textId="2E79CD4E" w:rsidR="001D12D0" w:rsidRPr="001D12D0" w:rsidRDefault="001D12D0" w:rsidP="001D12D0">
      <w:pPr>
        <w:spacing w:after="120" w:line="240" w:lineRule="exact"/>
        <w:rPr>
          <w:rFonts w:ascii="Arial" w:hAnsi="Arial" w:cs="Arial"/>
          <w:color w:val="000000" w:themeColor="text1"/>
          <w:sz w:val="18"/>
          <w:szCs w:val="18"/>
        </w:rPr>
      </w:pPr>
      <w:r w:rsidRPr="001D12D0">
        <w:rPr>
          <w:rFonts w:ascii="Arial" w:hAnsi="Arial" w:cs="Arial"/>
          <w:color w:val="000000" w:themeColor="text1"/>
          <w:sz w:val="18"/>
          <w:szCs w:val="18"/>
        </w:rPr>
        <w:t xml:space="preserve">Namn: </w:t>
      </w:r>
      <w:r w:rsidR="00C34F30" w:rsidRPr="002F4D72">
        <w:rPr>
          <w:rFonts w:ascii="Arial" w:hAnsi="Arial" w:cs="Arial"/>
          <w:color w:val="000000" w:themeColor="text1"/>
          <w:sz w:val="18"/>
          <w:szCs w:val="18"/>
          <w:highlight w:val="yellow"/>
        </w:rPr>
        <w:t>Förnamn Efternamn</w:t>
      </w:r>
      <w:r w:rsidR="00C34F30">
        <w:rPr>
          <w:rFonts w:ascii="Arial" w:hAnsi="Arial" w:cs="Arial"/>
          <w:color w:val="000000" w:themeColor="text1"/>
          <w:sz w:val="18"/>
          <w:szCs w:val="18"/>
        </w:rPr>
        <w:t xml:space="preserve"> </w:t>
      </w:r>
    </w:p>
    <w:p w14:paraId="5242A277" w14:textId="58D242D2" w:rsidR="0060181A" w:rsidRPr="00A92F22" w:rsidRDefault="001D12D0" w:rsidP="00A92F22">
      <w:pPr>
        <w:spacing w:after="120" w:line="240" w:lineRule="exact"/>
        <w:rPr>
          <w:rFonts w:ascii="Arial" w:hAnsi="Arial" w:cs="Arial"/>
          <w:color w:val="000000" w:themeColor="text1"/>
          <w:sz w:val="18"/>
          <w:szCs w:val="18"/>
        </w:rPr>
      </w:pPr>
      <w:r w:rsidRPr="001D12D0">
        <w:rPr>
          <w:rFonts w:ascii="Arial" w:hAnsi="Arial" w:cs="Arial"/>
          <w:color w:val="000000" w:themeColor="text1"/>
          <w:sz w:val="18"/>
          <w:szCs w:val="18"/>
        </w:rPr>
        <w:t>E-post</w:t>
      </w:r>
      <w:r w:rsidR="00A92F22">
        <w:rPr>
          <w:rFonts w:ascii="Arial" w:hAnsi="Arial" w:cs="Arial"/>
          <w:color w:val="000000" w:themeColor="text1"/>
          <w:sz w:val="18"/>
          <w:szCs w:val="18"/>
        </w:rPr>
        <w:t>/tel</w:t>
      </w:r>
      <w:r w:rsidRPr="001D12D0">
        <w:rPr>
          <w:rFonts w:ascii="Arial" w:hAnsi="Arial" w:cs="Arial"/>
          <w:color w:val="000000" w:themeColor="text1"/>
          <w:sz w:val="18"/>
          <w:szCs w:val="18"/>
        </w:rPr>
        <w:t>:</w:t>
      </w:r>
      <w:r w:rsidR="00A17D9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C34F30" w:rsidRPr="002F4D72">
        <w:rPr>
          <w:rFonts w:ascii="Arial" w:hAnsi="Arial" w:cs="Arial"/>
          <w:color w:val="000000" w:themeColor="text1"/>
          <w:sz w:val="18"/>
          <w:szCs w:val="18"/>
          <w:highlight w:val="yellow"/>
        </w:rPr>
        <w:t>adress</w:t>
      </w:r>
      <w:r w:rsidR="00A17D91" w:rsidRPr="002F4D72">
        <w:rPr>
          <w:rFonts w:ascii="Arial" w:hAnsi="Arial" w:cs="Arial"/>
          <w:color w:val="000000" w:themeColor="text1"/>
          <w:sz w:val="18"/>
          <w:szCs w:val="18"/>
          <w:highlight w:val="yellow"/>
        </w:rPr>
        <w:t>@</w:t>
      </w:r>
      <w:r w:rsidR="00C34F30" w:rsidRPr="002F4D72">
        <w:rPr>
          <w:rFonts w:ascii="Arial" w:hAnsi="Arial" w:cs="Arial"/>
          <w:color w:val="000000" w:themeColor="text1"/>
          <w:sz w:val="18"/>
          <w:szCs w:val="18"/>
          <w:highlight w:val="yellow"/>
        </w:rPr>
        <w:t>hrf.se</w:t>
      </w:r>
    </w:p>
    <w:sectPr w:rsidR="0060181A" w:rsidRPr="00A92F22" w:rsidSect="000F67A7">
      <w:pgSz w:w="11906" w:h="16838"/>
      <w:pgMar w:top="1417" w:right="1417" w:bottom="1417" w:left="241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59901" w14:textId="77777777" w:rsidR="00627F84" w:rsidRDefault="00627F84" w:rsidP="004012E2">
      <w:pPr>
        <w:spacing w:after="0" w:line="240" w:lineRule="auto"/>
      </w:pPr>
      <w:r>
        <w:separator/>
      </w:r>
    </w:p>
  </w:endnote>
  <w:endnote w:type="continuationSeparator" w:id="0">
    <w:p w14:paraId="5A6FE6F2" w14:textId="77777777" w:rsidR="00627F84" w:rsidRDefault="00627F84" w:rsidP="00401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78706" w14:textId="77777777" w:rsidR="00627F84" w:rsidRDefault="00627F84" w:rsidP="004012E2">
      <w:pPr>
        <w:spacing w:after="0" w:line="240" w:lineRule="auto"/>
      </w:pPr>
      <w:r>
        <w:separator/>
      </w:r>
    </w:p>
  </w:footnote>
  <w:footnote w:type="continuationSeparator" w:id="0">
    <w:p w14:paraId="206CFA64" w14:textId="77777777" w:rsidR="00627F84" w:rsidRDefault="00627F84" w:rsidP="004012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01FBF"/>
    <w:multiLevelType w:val="hybridMultilevel"/>
    <w:tmpl w:val="504CC5F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3039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7A7"/>
    <w:rsid w:val="000100A6"/>
    <w:rsid w:val="000273B2"/>
    <w:rsid w:val="0003763F"/>
    <w:rsid w:val="000406F7"/>
    <w:rsid w:val="00054899"/>
    <w:rsid w:val="000675DD"/>
    <w:rsid w:val="000876ED"/>
    <w:rsid w:val="000B274F"/>
    <w:rsid w:val="000B5A10"/>
    <w:rsid w:val="000C7403"/>
    <w:rsid w:val="000F67A7"/>
    <w:rsid w:val="00127552"/>
    <w:rsid w:val="00146268"/>
    <w:rsid w:val="0016150E"/>
    <w:rsid w:val="001702A4"/>
    <w:rsid w:val="001D12D0"/>
    <w:rsid w:val="001E3E3A"/>
    <w:rsid w:val="001F1AA3"/>
    <w:rsid w:val="00243782"/>
    <w:rsid w:val="00247E08"/>
    <w:rsid w:val="0025013C"/>
    <w:rsid w:val="00253DC4"/>
    <w:rsid w:val="0026239A"/>
    <w:rsid w:val="00262EF0"/>
    <w:rsid w:val="002A0E6D"/>
    <w:rsid w:val="002C7655"/>
    <w:rsid w:val="002F4D72"/>
    <w:rsid w:val="002F72A5"/>
    <w:rsid w:val="00315D21"/>
    <w:rsid w:val="0032516B"/>
    <w:rsid w:val="003411BD"/>
    <w:rsid w:val="003540CB"/>
    <w:rsid w:val="003769B9"/>
    <w:rsid w:val="003C2644"/>
    <w:rsid w:val="003D1706"/>
    <w:rsid w:val="004012E2"/>
    <w:rsid w:val="004039D1"/>
    <w:rsid w:val="00404A02"/>
    <w:rsid w:val="0041237B"/>
    <w:rsid w:val="00451E53"/>
    <w:rsid w:val="00465F7C"/>
    <w:rsid w:val="00466920"/>
    <w:rsid w:val="0047013C"/>
    <w:rsid w:val="00470E1F"/>
    <w:rsid w:val="00483EF7"/>
    <w:rsid w:val="004A7932"/>
    <w:rsid w:val="004B3356"/>
    <w:rsid w:val="004D4328"/>
    <w:rsid w:val="004F2901"/>
    <w:rsid w:val="00504450"/>
    <w:rsid w:val="00591424"/>
    <w:rsid w:val="0059257C"/>
    <w:rsid w:val="005F273E"/>
    <w:rsid w:val="0060181A"/>
    <w:rsid w:val="00607C8D"/>
    <w:rsid w:val="00612276"/>
    <w:rsid w:val="00627F84"/>
    <w:rsid w:val="006375E1"/>
    <w:rsid w:val="00674F78"/>
    <w:rsid w:val="006E7E83"/>
    <w:rsid w:val="007472B1"/>
    <w:rsid w:val="00751A1E"/>
    <w:rsid w:val="00794199"/>
    <w:rsid w:val="007A4B26"/>
    <w:rsid w:val="007B3DF2"/>
    <w:rsid w:val="007B5CA3"/>
    <w:rsid w:val="007C0D32"/>
    <w:rsid w:val="007F4E77"/>
    <w:rsid w:val="00803DB7"/>
    <w:rsid w:val="008200F9"/>
    <w:rsid w:val="00831104"/>
    <w:rsid w:val="008402D2"/>
    <w:rsid w:val="008477B9"/>
    <w:rsid w:val="00862ABB"/>
    <w:rsid w:val="0086771C"/>
    <w:rsid w:val="00882DB9"/>
    <w:rsid w:val="008A61D5"/>
    <w:rsid w:val="008E0AA0"/>
    <w:rsid w:val="00907A83"/>
    <w:rsid w:val="00921C4F"/>
    <w:rsid w:val="00926080"/>
    <w:rsid w:val="00935297"/>
    <w:rsid w:val="0094004F"/>
    <w:rsid w:val="0094183C"/>
    <w:rsid w:val="009418A1"/>
    <w:rsid w:val="009540CF"/>
    <w:rsid w:val="00984B44"/>
    <w:rsid w:val="009907C3"/>
    <w:rsid w:val="00992C2F"/>
    <w:rsid w:val="009931C5"/>
    <w:rsid w:val="009A0D26"/>
    <w:rsid w:val="009C7B56"/>
    <w:rsid w:val="009D2CC5"/>
    <w:rsid w:val="00A10ED0"/>
    <w:rsid w:val="00A17D91"/>
    <w:rsid w:val="00A3787A"/>
    <w:rsid w:val="00A92F22"/>
    <w:rsid w:val="00AC02F2"/>
    <w:rsid w:val="00AC2B26"/>
    <w:rsid w:val="00AE7641"/>
    <w:rsid w:val="00B00837"/>
    <w:rsid w:val="00B14EE9"/>
    <w:rsid w:val="00B217EC"/>
    <w:rsid w:val="00B55071"/>
    <w:rsid w:val="00B55CAF"/>
    <w:rsid w:val="00B56F02"/>
    <w:rsid w:val="00B70E90"/>
    <w:rsid w:val="00B94BA2"/>
    <w:rsid w:val="00BA0F2B"/>
    <w:rsid w:val="00BA3D91"/>
    <w:rsid w:val="00BE594A"/>
    <w:rsid w:val="00BF6310"/>
    <w:rsid w:val="00C34F30"/>
    <w:rsid w:val="00C47EEB"/>
    <w:rsid w:val="00CB6534"/>
    <w:rsid w:val="00D170E9"/>
    <w:rsid w:val="00D61CC3"/>
    <w:rsid w:val="00D75C55"/>
    <w:rsid w:val="00D85F30"/>
    <w:rsid w:val="00DA39E7"/>
    <w:rsid w:val="00DD0D67"/>
    <w:rsid w:val="00DD254C"/>
    <w:rsid w:val="00DE0CBC"/>
    <w:rsid w:val="00DE3A16"/>
    <w:rsid w:val="00DE3F55"/>
    <w:rsid w:val="00DF4B1F"/>
    <w:rsid w:val="00E36711"/>
    <w:rsid w:val="00E4665A"/>
    <w:rsid w:val="00E871E0"/>
    <w:rsid w:val="00EB0173"/>
    <w:rsid w:val="00EB4A4C"/>
    <w:rsid w:val="00EC161B"/>
    <w:rsid w:val="00EC5F4D"/>
    <w:rsid w:val="00EF78D1"/>
    <w:rsid w:val="00F05A59"/>
    <w:rsid w:val="00F21A20"/>
    <w:rsid w:val="00F2638A"/>
    <w:rsid w:val="00F45D5C"/>
    <w:rsid w:val="00F60254"/>
    <w:rsid w:val="00FA2327"/>
    <w:rsid w:val="00FB79B5"/>
    <w:rsid w:val="00FD485A"/>
    <w:rsid w:val="00FE7761"/>
    <w:rsid w:val="00FF0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2A267"/>
  <w15:docId w15:val="{33EE1FF8-87BC-4B19-B0A6-48E896207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Calibri" w:hAnsi="Times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0A6"/>
    <w:pPr>
      <w:spacing w:after="200" w:line="276" w:lineRule="auto"/>
    </w:pPr>
    <w:rPr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Stark">
    <w:name w:val="Strong"/>
    <w:basedOn w:val="Standardstycketeckensnitt"/>
    <w:uiPriority w:val="22"/>
    <w:qFormat/>
    <w:rsid w:val="009907C3"/>
    <w:rPr>
      <w:b/>
      <w:bCs/>
    </w:rPr>
  </w:style>
  <w:style w:type="paragraph" w:styleId="Liststycke">
    <w:name w:val="List Paragraph"/>
    <w:basedOn w:val="Normal"/>
    <w:uiPriority w:val="34"/>
    <w:qFormat/>
    <w:rsid w:val="009907C3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401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012E2"/>
    <w:rPr>
      <w:lang w:eastAsia="en-US"/>
    </w:rPr>
  </w:style>
  <w:style w:type="paragraph" w:styleId="Sidfot">
    <w:name w:val="footer"/>
    <w:basedOn w:val="Normal"/>
    <w:link w:val="SidfotChar"/>
    <w:uiPriority w:val="99"/>
    <w:unhideWhenUsed/>
    <w:rsid w:val="00401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012E2"/>
    <w:rPr>
      <w:lang w:eastAsia="en-US"/>
    </w:rPr>
  </w:style>
  <w:style w:type="paragraph" w:customStyle="1" w:styleId="Allmntstyckeformat">
    <w:name w:val="[Allmänt styckeformat]"/>
    <w:basedOn w:val="Normal"/>
    <w:uiPriority w:val="99"/>
    <w:rsid w:val="0060181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eastAsia="sv-SE"/>
    </w:rPr>
  </w:style>
  <w:style w:type="character" w:styleId="Hyperlnk">
    <w:name w:val="Hyperlink"/>
    <w:basedOn w:val="Standardstycketeckensnitt"/>
    <w:uiPriority w:val="99"/>
    <w:unhideWhenUsed/>
    <w:rsid w:val="0086771C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84B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84B4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249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HRF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ifa</dc:creator>
  <cp:keywords/>
  <dc:description/>
  <cp:lastModifiedBy>Ingvild Falkenhaug</cp:lastModifiedBy>
  <cp:revision>61</cp:revision>
  <cp:lastPrinted>2018-05-08T10:44:00Z</cp:lastPrinted>
  <dcterms:created xsi:type="dcterms:W3CDTF">2022-04-27T20:20:00Z</dcterms:created>
  <dcterms:modified xsi:type="dcterms:W3CDTF">2022-05-06T06:16:00Z</dcterms:modified>
</cp:coreProperties>
</file>