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24231" w14:textId="77777777" w:rsidR="007405E7" w:rsidRDefault="007405E7" w:rsidP="007405E7">
      <w:pPr>
        <w:rPr>
          <w:rFonts w:asciiTheme="majorHAnsi" w:hAnsiTheme="majorHAnsi" w:cstheme="majorHAnsi"/>
          <w:bCs/>
        </w:rPr>
      </w:pPr>
      <w:bookmarkStart w:id="0" w:name="_GoBack"/>
      <w:bookmarkEnd w:id="0"/>
    </w:p>
    <w:p w14:paraId="059D4CBC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457E2656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2F29F563" w14:textId="7E956CDC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Hej!</w:t>
      </w:r>
    </w:p>
    <w:p w14:paraId="77B7A111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5AAAFBAA" w14:textId="4CE0FC2B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 dessa tider när många träffar och möten är inställda på grund av covid-19, så vill vi påminna om att vi på tolkcentralen kan tolka på distans hem till </w:t>
      </w:r>
      <w:r w:rsidR="00AB5EE0">
        <w:rPr>
          <w:rFonts w:asciiTheme="majorHAnsi" w:hAnsiTheme="majorHAnsi" w:cstheme="majorHAnsi"/>
          <w:bCs/>
        </w:rPr>
        <w:t>dig</w:t>
      </w:r>
      <w:r>
        <w:rPr>
          <w:rFonts w:asciiTheme="majorHAnsi" w:hAnsiTheme="majorHAnsi" w:cstheme="majorHAnsi"/>
          <w:bCs/>
        </w:rPr>
        <w:t xml:space="preserve"> eller till annan plats där </w:t>
      </w:r>
      <w:r w:rsidR="00AB5EE0">
        <w:rPr>
          <w:rFonts w:asciiTheme="majorHAnsi" w:hAnsiTheme="majorHAnsi" w:cstheme="majorHAnsi"/>
          <w:bCs/>
        </w:rPr>
        <w:t>du</w:t>
      </w:r>
      <w:r>
        <w:rPr>
          <w:rFonts w:asciiTheme="majorHAnsi" w:hAnsiTheme="majorHAnsi" w:cstheme="majorHAnsi"/>
          <w:bCs/>
        </w:rPr>
        <w:t xml:space="preserve"> är.</w:t>
      </w:r>
    </w:p>
    <w:p w14:paraId="6C859793" w14:textId="408205E2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Kanske är det någon direktsändning på webben som </w:t>
      </w:r>
      <w:r w:rsidR="00AB5EE0">
        <w:rPr>
          <w:rFonts w:asciiTheme="majorHAnsi" w:hAnsiTheme="majorHAnsi" w:cstheme="majorHAnsi"/>
          <w:bCs/>
        </w:rPr>
        <w:t>du</w:t>
      </w:r>
      <w:r>
        <w:rPr>
          <w:rFonts w:asciiTheme="majorHAnsi" w:hAnsiTheme="majorHAnsi" w:cstheme="majorHAnsi"/>
          <w:bCs/>
        </w:rPr>
        <w:t xml:space="preserve"> gärna vill se och lyssna till,</w:t>
      </w:r>
    </w:p>
    <w:p w14:paraId="5C14D50B" w14:textId="01D141F5" w:rsidR="007405E7" w:rsidRDefault="007405E7" w:rsidP="007405E7">
      <w:pPr>
        <w:rPr>
          <w:rFonts w:asciiTheme="majorHAnsi" w:hAnsiTheme="majorHAnsi" w:cstheme="majorHAnsi"/>
          <w:bCs/>
        </w:rPr>
      </w:pPr>
      <w:proofErr w:type="gramStart"/>
      <w:r>
        <w:rPr>
          <w:rFonts w:asciiTheme="majorHAnsi" w:hAnsiTheme="majorHAnsi" w:cstheme="majorHAnsi"/>
          <w:bCs/>
        </w:rPr>
        <w:t xml:space="preserve">eller något digitalt möte som </w:t>
      </w:r>
      <w:r w:rsidR="00AB5EE0">
        <w:rPr>
          <w:rFonts w:asciiTheme="majorHAnsi" w:hAnsiTheme="majorHAnsi" w:cstheme="majorHAnsi"/>
          <w:bCs/>
        </w:rPr>
        <w:t>du</w:t>
      </w:r>
      <w:r>
        <w:rPr>
          <w:rFonts w:asciiTheme="majorHAnsi" w:hAnsiTheme="majorHAnsi" w:cstheme="majorHAnsi"/>
          <w:bCs/>
        </w:rPr>
        <w:t xml:space="preserve"> vill vara med på.</w:t>
      </w:r>
      <w:proofErr w:type="gramEnd"/>
      <w:r w:rsidR="00350E46">
        <w:rPr>
          <w:rFonts w:asciiTheme="majorHAnsi" w:hAnsiTheme="majorHAnsi" w:cstheme="majorHAnsi"/>
          <w:bCs/>
        </w:rPr>
        <w:t xml:space="preserve"> Eller någon social träff med videomöte eller </w:t>
      </w:r>
      <w:r w:rsidR="00BA47B3">
        <w:rPr>
          <w:rFonts w:asciiTheme="majorHAnsi" w:hAnsiTheme="majorHAnsi" w:cstheme="majorHAnsi"/>
          <w:bCs/>
        </w:rPr>
        <w:t xml:space="preserve">ett samtal </w:t>
      </w:r>
      <w:r w:rsidR="00350E46">
        <w:rPr>
          <w:rFonts w:asciiTheme="majorHAnsi" w:hAnsiTheme="majorHAnsi" w:cstheme="majorHAnsi"/>
          <w:bCs/>
        </w:rPr>
        <w:t>hemma vid köksbordet.</w:t>
      </w:r>
    </w:p>
    <w:p w14:paraId="263DDD8A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04F7DFB6" w14:textId="2CD9A1D8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Vill </w:t>
      </w:r>
      <w:r w:rsidR="00AB5EE0">
        <w:rPr>
          <w:rFonts w:asciiTheme="majorHAnsi" w:hAnsiTheme="majorHAnsi" w:cstheme="majorHAnsi"/>
          <w:bCs/>
        </w:rPr>
        <w:t>du</w:t>
      </w:r>
      <w:r>
        <w:rPr>
          <w:rFonts w:asciiTheme="majorHAnsi" w:hAnsiTheme="majorHAnsi" w:cstheme="majorHAnsi"/>
          <w:bCs/>
        </w:rPr>
        <w:t xml:space="preserve"> prova att ha tolk på det här sättet, så bokar </w:t>
      </w:r>
      <w:r w:rsidR="00AB5EE0">
        <w:rPr>
          <w:rFonts w:asciiTheme="majorHAnsi" w:hAnsiTheme="majorHAnsi" w:cstheme="majorHAnsi"/>
          <w:bCs/>
        </w:rPr>
        <w:t>du</w:t>
      </w:r>
      <w:r>
        <w:rPr>
          <w:rFonts w:asciiTheme="majorHAnsi" w:hAnsiTheme="majorHAnsi" w:cstheme="majorHAnsi"/>
          <w:bCs/>
        </w:rPr>
        <w:t xml:space="preserve"> tolk på vanligt sätt, och talar om att </w:t>
      </w:r>
      <w:r w:rsidR="00AB5EE0">
        <w:rPr>
          <w:rFonts w:asciiTheme="majorHAnsi" w:hAnsiTheme="majorHAnsi" w:cstheme="majorHAnsi"/>
          <w:bCs/>
        </w:rPr>
        <w:t xml:space="preserve">du </w:t>
      </w:r>
      <w:r>
        <w:rPr>
          <w:rFonts w:asciiTheme="majorHAnsi" w:hAnsiTheme="majorHAnsi" w:cstheme="majorHAnsi"/>
          <w:bCs/>
        </w:rPr>
        <w:t>vill ha tolk på distans.</w:t>
      </w:r>
      <w:r w:rsidR="00AB5EE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Det vi behöver är </w:t>
      </w:r>
      <w:r w:rsidR="00AB5EE0">
        <w:rPr>
          <w:rFonts w:asciiTheme="majorHAnsi" w:hAnsiTheme="majorHAnsi" w:cstheme="majorHAnsi"/>
          <w:bCs/>
        </w:rPr>
        <w:t>din</w:t>
      </w:r>
      <w:r>
        <w:rPr>
          <w:rFonts w:asciiTheme="majorHAnsi" w:hAnsiTheme="majorHAnsi" w:cstheme="majorHAnsi"/>
          <w:bCs/>
        </w:rPr>
        <w:t xml:space="preserve"> mej</w:t>
      </w:r>
      <w:r w:rsidR="00AF66BF">
        <w:rPr>
          <w:rFonts w:asciiTheme="majorHAnsi" w:hAnsiTheme="majorHAnsi" w:cstheme="majorHAnsi"/>
          <w:bCs/>
        </w:rPr>
        <w:t>l</w:t>
      </w:r>
      <w:r>
        <w:rPr>
          <w:rFonts w:asciiTheme="majorHAnsi" w:hAnsiTheme="majorHAnsi" w:cstheme="majorHAnsi"/>
          <w:bCs/>
        </w:rPr>
        <w:t>adress.</w:t>
      </w:r>
    </w:p>
    <w:p w14:paraId="344E06DC" w14:textId="5E0ECA44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När det är dags för mötet skickar vi en länk, som </w:t>
      </w:r>
      <w:r w:rsidR="00AB5EE0">
        <w:rPr>
          <w:rFonts w:asciiTheme="majorHAnsi" w:hAnsiTheme="majorHAnsi" w:cstheme="majorHAnsi"/>
          <w:bCs/>
        </w:rPr>
        <w:t>du</w:t>
      </w:r>
      <w:r>
        <w:rPr>
          <w:rFonts w:asciiTheme="majorHAnsi" w:hAnsiTheme="majorHAnsi" w:cstheme="majorHAnsi"/>
          <w:bCs/>
        </w:rPr>
        <w:t xml:space="preserve"> sen klickar på och får då kontakt med oss och vi visar text till er.</w:t>
      </w:r>
    </w:p>
    <w:p w14:paraId="3069F32D" w14:textId="357B54CD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Självklart kan vi testa att allt fungerar för </w:t>
      </w:r>
      <w:r w:rsidR="00AB5EE0">
        <w:rPr>
          <w:rFonts w:asciiTheme="majorHAnsi" w:hAnsiTheme="majorHAnsi" w:cstheme="majorHAnsi"/>
          <w:bCs/>
        </w:rPr>
        <w:t>dig</w:t>
      </w:r>
      <w:r>
        <w:rPr>
          <w:rFonts w:asciiTheme="majorHAnsi" w:hAnsiTheme="majorHAnsi" w:cstheme="majorHAnsi"/>
          <w:bCs/>
        </w:rPr>
        <w:t xml:space="preserve"> innan.</w:t>
      </w:r>
    </w:p>
    <w:p w14:paraId="6BA2C33C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5E28D659" w14:textId="77777777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Känner du dig osäker på det tekniska så hör av dig, så ska vi hjälpa till så gott vi kan.</w:t>
      </w:r>
    </w:p>
    <w:p w14:paraId="5FB3F06B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151B1BC8" w14:textId="77777777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Du vet väl om att Region Västerbottens presskonferenser ang. </w:t>
      </w:r>
      <w:proofErr w:type="spellStart"/>
      <w:r>
        <w:rPr>
          <w:rFonts w:asciiTheme="majorHAnsi" w:hAnsiTheme="majorHAnsi" w:cstheme="majorHAnsi"/>
          <w:bCs/>
        </w:rPr>
        <w:t>covid</w:t>
      </w:r>
      <w:proofErr w:type="spellEnd"/>
      <w:r>
        <w:rPr>
          <w:rFonts w:asciiTheme="majorHAnsi" w:hAnsiTheme="majorHAnsi" w:cstheme="majorHAnsi"/>
          <w:bCs/>
        </w:rPr>
        <w:t xml:space="preserve"> – 19 textas i efterhand. </w:t>
      </w:r>
    </w:p>
    <w:p w14:paraId="14528238" w14:textId="77777777" w:rsidR="00AB5EE0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Den textade versionen finns att se senare samma dag, eller dagen efter och kan ses på </w:t>
      </w:r>
      <w:hyperlink r:id="rId6" w:history="1">
        <w:r w:rsidR="00AB5EE0" w:rsidRPr="002F35FE">
          <w:rPr>
            <w:rStyle w:val="Hyperlnk"/>
            <w:rFonts w:asciiTheme="majorHAnsi" w:hAnsiTheme="majorHAnsi" w:cstheme="majorHAnsi"/>
            <w:bCs/>
          </w:rPr>
          <w:t>www.regionvasterbotten.se/play/presskonferens</w:t>
        </w:r>
      </w:hyperlink>
      <w:r w:rsidR="00AB5EE0">
        <w:rPr>
          <w:rFonts w:asciiTheme="majorHAnsi" w:hAnsiTheme="majorHAnsi" w:cstheme="majorHAnsi"/>
          <w:bCs/>
        </w:rPr>
        <w:t xml:space="preserve"> eller på </w:t>
      </w:r>
      <w:r>
        <w:rPr>
          <w:rFonts w:asciiTheme="majorHAnsi" w:hAnsiTheme="majorHAnsi" w:cstheme="majorHAnsi"/>
          <w:bCs/>
        </w:rPr>
        <w:t xml:space="preserve">Youtube. </w:t>
      </w:r>
    </w:p>
    <w:p w14:paraId="4C057224" w14:textId="286DB8AD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Du måste klicka på undertexter för att texten ska komma fram.</w:t>
      </w:r>
    </w:p>
    <w:p w14:paraId="07F8A88C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6966B1B0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23BB9AEF" w14:textId="77777777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Tveka inte att höra av dig om du är nyfiken att prova ett annat sätt att ha skrivtolk!</w:t>
      </w:r>
    </w:p>
    <w:p w14:paraId="6F338F2C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28088EB6" w14:textId="77777777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Med vänliga hälsningar</w:t>
      </w:r>
    </w:p>
    <w:p w14:paraId="6B579C2E" w14:textId="77777777" w:rsidR="007405E7" w:rsidRDefault="007405E7" w:rsidP="007405E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Tolkcentralen Region Västerbotten</w:t>
      </w:r>
    </w:p>
    <w:p w14:paraId="1B0F762B" w14:textId="77777777" w:rsidR="007405E7" w:rsidRDefault="007405E7" w:rsidP="007405E7">
      <w:pPr>
        <w:rPr>
          <w:rFonts w:asciiTheme="majorHAnsi" w:hAnsiTheme="majorHAnsi" w:cstheme="majorHAnsi"/>
          <w:bCs/>
        </w:rPr>
      </w:pPr>
    </w:p>
    <w:p w14:paraId="5C62512F" w14:textId="2DB46A13" w:rsidR="00640EC4" w:rsidRPr="00A96BF8" w:rsidRDefault="00640EC4" w:rsidP="00A96BF8"/>
    <w:sectPr w:rsidR="00640EC4" w:rsidRPr="00A96B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8A8D0" w14:textId="77777777" w:rsidR="002458F4" w:rsidRDefault="002458F4" w:rsidP="00113CCB">
      <w:r>
        <w:separator/>
      </w:r>
    </w:p>
  </w:endnote>
  <w:endnote w:type="continuationSeparator" w:id="0">
    <w:p w14:paraId="1966D1B0" w14:textId="77777777" w:rsidR="002458F4" w:rsidRDefault="002458F4" w:rsidP="0011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6C80" w14:textId="77777777" w:rsidR="00113CCB" w:rsidRPr="00824799" w:rsidRDefault="00113CCB" w:rsidP="00113CCB">
    <w:pPr>
      <w:pStyle w:val="Sidfot"/>
      <w:tabs>
        <w:tab w:val="left" w:pos="3544"/>
      </w:tabs>
      <w:spacing w:before="120"/>
      <w:rPr>
        <w:rFonts w:ascii="Calibri" w:hAnsi="Calibri"/>
        <w:sz w:val="20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6AAC5" wp14:editId="27E2168B">
              <wp:simplePos x="0" y="0"/>
              <wp:positionH relativeFrom="column">
                <wp:posOffset>-41275</wp:posOffset>
              </wp:positionH>
              <wp:positionV relativeFrom="paragraph">
                <wp:posOffset>-6985</wp:posOffset>
              </wp:positionV>
              <wp:extent cx="6028690" cy="0"/>
              <wp:effectExtent l="0" t="0" r="0" b="0"/>
              <wp:wrapNone/>
              <wp:docPr id="1" name="Rak pilkoppl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6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51F3C9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1" o:spid="_x0000_s1026" type="#_x0000_t32" style="position:absolute;margin-left:-3.25pt;margin-top:-.55pt;width:47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"/>
          </w:pict>
        </mc:Fallback>
      </mc:AlternateContent>
    </w:r>
    <w:r>
      <w:rPr>
        <w:rFonts w:ascii="Calibri" w:hAnsi="Calibri"/>
        <w:sz w:val="20"/>
      </w:rPr>
      <w:t>Tolkcentralens b</w:t>
    </w:r>
    <w:r w:rsidRPr="00824799">
      <w:rPr>
        <w:rFonts w:ascii="Calibri" w:hAnsi="Calibri"/>
        <w:sz w:val="20"/>
      </w:rPr>
      <w:t xml:space="preserve">esöks- och postadress: </w:t>
    </w:r>
    <w:r>
      <w:rPr>
        <w:rFonts w:ascii="Calibri" w:hAnsi="Calibri"/>
        <w:sz w:val="20"/>
      </w:rPr>
      <w:tab/>
    </w:r>
    <w:r w:rsidRPr="00824799">
      <w:rPr>
        <w:rFonts w:ascii="Calibri" w:hAnsi="Calibri"/>
        <w:sz w:val="20"/>
      </w:rPr>
      <w:t xml:space="preserve">Mariehemsvägen 10, 906 54 Umeå </w:t>
    </w:r>
  </w:p>
  <w:p w14:paraId="2826367B" w14:textId="77777777" w:rsidR="00113CCB" w:rsidRPr="00824799" w:rsidRDefault="00113CCB" w:rsidP="00113CCB">
    <w:pPr>
      <w:pStyle w:val="Sidfot"/>
      <w:tabs>
        <w:tab w:val="clear" w:pos="4536"/>
        <w:tab w:val="clear" w:pos="9072"/>
        <w:tab w:val="right" w:pos="0"/>
        <w:tab w:val="left" w:pos="3544"/>
        <w:tab w:val="left" w:pos="6663"/>
      </w:tabs>
      <w:rPr>
        <w:rFonts w:ascii="Calibri" w:hAnsi="Calibri"/>
        <w:sz w:val="20"/>
      </w:rPr>
    </w:pPr>
    <w:r w:rsidRPr="00824799">
      <w:rPr>
        <w:rFonts w:ascii="Calibri" w:hAnsi="Calibri"/>
        <w:sz w:val="20"/>
      </w:rPr>
      <w:t>Telefon: 090-785 74 60</w:t>
    </w:r>
    <w:r w:rsidRPr="00824799">
      <w:rPr>
        <w:rFonts w:ascii="Calibri" w:hAnsi="Calibri"/>
        <w:sz w:val="20"/>
      </w:rPr>
      <w:tab/>
    </w:r>
    <w:r w:rsidR="00B34A00" w:rsidRPr="00B34A00">
      <w:rPr>
        <w:rFonts w:ascii="Calibri" w:hAnsi="Calibri"/>
        <w:sz w:val="20"/>
      </w:rPr>
      <w:t>E-post: tolkcentralen@regionvasterbotten.se</w:t>
    </w:r>
    <w:r w:rsidRPr="00824799">
      <w:rPr>
        <w:rFonts w:ascii="Calibri" w:hAnsi="Calibri"/>
        <w:sz w:val="20"/>
      </w:rPr>
      <w:tab/>
      <w:t xml:space="preserve"> </w:t>
    </w:r>
  </w:p>
  <w:p w14:paraId="5D04C733" w14:textId="77777777" w:rsidR="00113CCB" w:rsidRPr="00B34A00" w:rsidRDefault="00B34A00" w:rsidP="00113CCB">
    <w:pPr>
      <w:pStyle w:val="Sidfot"/>
      <w:tabs>
        <w:tab w:val="clear" w:pos="4536"/>
        <w:tab w:val="clear" w:pos="9072"/>
        <w:tab w:val="right" w:pos="0"/>
        <w:tab w:val="left" w:pos="3544"/>
        <w:tab w:val="left" w:pos="6663"/>
      </w:tabs>
      <w:rPr>
        <w:rFonts w:ascii="Calibri" w:hAnsi="Calibri"/>
        <w:sz w:val="20"/>
      </w:rPr>
    </w:pPr>
    <w:r w:rsidRPr="00B34A00">
      <w:rPr>
        <w:rFonts w:ascii="Calibri" w:hAnsi="Calibri"/>
        <w:sz w:val="20"/>
      </w:rPr>
      <w:t xml:space="preserve">Sms: 070-384 74 65 </w:t>
    </w:r>
    <w:r w:rsidR="00113CCB" w:rsidRPr="00824799">
      <w:rPr>
        <w:rFonts w:ascii="Calibri" w:hAnsi="Calibri"/>
        <w:sz w:val="20"/>
      </w:rPr>
      <w:tab/>
      <w:t>Bildtelefon: tolk.umea@sip.nu</w:t>
    </w:r>
    <w:r w:rsidRPr="00B34A00">
      <w:rPr>
        <w:rFonts w:ascii="Calibri" w:hAnsi="Calibri"/>
        <w:sz w:val="20"/>
      </w:rPr>
      <w:tab/>
    </w:r>
  </w:p>
  <w:p w14:paraId="1B5AEA6A" w14:textId="77777777" w:rsidR="00113CCB" w:rsidRPr="00B34A00" w:rsidRDefault="00B34A00">
    <w:pPr>
      <w:pStyle w:val="Sidfot"/>
      <w:rPr>
        <w:lang w:val="en-US"/>
      </w:rPr>
    </w:pPr>
    <w:r>
      <w:rPr>
        <w:rFonts w:ascii="Calibri" w:hAnsi="Calibri"/>
        <w:sz w:val="20"/>
      </w:rPr>
      <w:t>F</w:t>
    </w:r>
    <w:r w:rsidRPr="00824799">
      <w:rPr>
        <w:rFonts w:ascii="Calibri" w:hAnsi="Calibri"/>
        <w:sz w:val="20"/>
      </w:rPr>
      <w:t>ax: 090-12 00 59</w:t>
    </w:r>
    <w:r>
      <w:rPr>
        <w:rFonts w:ascii="Calibri" w:hAnsi="Calibri"/>
        <w:sz w:val="20"/>
      </w:rPr>
      <w:t xml:space="preserve">                                               </w:t>
    </w:r>
    <w:r w:rsidRPr="00824799">
      <w:rPr>
        <w:rFonts w:ascii="Calibri" w:hAnsi="Calibri"/>
        <w:sz w:val="20"/>
      </w:rPr>
      <w:t>Texttelefon: 019-17 10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E7ACE" w14:textId="77777777" w:rsidR="002458F4" w:rsidRDefault="002458F4" w:rsidP="00113CCB">
      <w:r>
        <w:separator/>
      </w:r>
    </w:p>
  </w:footnote>
  <w:footnote w:type="continuationSeparator" w:id="0">
    <w:p w14:paraId="6CDA2686" w14:textId="77777777" w:rsidR="002458F4" w:rsidRDefault="002458F4" w:rsidP="0011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913D" w14:textId="77777777" w:rsidR="00113CCB" w:rsidRDefault="00113CCB" w:rsidP="00113CCB">
    <w:pPr>
      <w:pStyle w:val="Sidhuvud"/>
      <w:ind w:left="-426"/>
    </w:pPr>
    <w:r>
      <w:rPr>
        <w:noProof/>
      </w:rPr>
      <w:drawing>
        <wp:inline distT="0" distB="0" distL="0" distR="0" wp14:anchorId="5B34C3DB" wp14:editId="124A882C">
          <wp:extent cx="2266950" cy="514350"/>
          <wp:effectExtent l="0" t="0" r="0" b="0"/>
          <wp:docPr id="2" name="Bildobjekt 2" descr="Logo liggande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gande 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5A2D5" w14:textId="77777777" w:rsidR="00113CCB" w:rsidRPr="00BB05E6" w:rsidRDefault="00113CCB" w:rsidP="00113CCB">
    <w:pPr>
      <w:pStyle w:val="Sidhuvud"/>
      <w:ind w:left="-426"/>
    </w:pPr>
    <w:r w:rsidRPr="00A863F4">
      <w:rPr>
        <w:rFonts w:ascii="Calibri" w:hAnsi="Calibri" w:cs="Arial"/>
        <w:color w:val="0050A0"/>
        <w:sz w:val="26"/>
        <w:szCs w:val="26"/>
      </w:rPr>
      <w:t>Hjälpmedel Västerbotten</w:t>
    </w:r>
    <w:r>
      <w:rPr>
        <w:rFonts w:ascii="Calibri" w:hAnsi="Calibri" w:cs="Arial"/>
        <w:color w:val="0050A0"/>
        <w:sz w:val="26"/>
        <w:szCs w:val="26"/>
      </w:rPr>
      <w:t xml:space="preserve"> Tolkcentralen</w:t>
    </w:r>
    <w:r w:rsidRPr="00651C61">
      <w:rPr>
        <w:rFonts w:ascii="Arial" w:hAnsi="Arial" w:cs="Arial"/>
        <w:sz w:val="28"/>
        <w:szCs w:val="28"/>
      </w:rPr>
      <w:tab/>
    </w:r>
  </w:p>
  <w:p w14:paraId="2FA49EC5" w14:textId="77777777" w:rsidR="00113CCB" w:rsidRPr="00113CCB" w:rsidRDefault="00113CCB" w:rsidP="00113C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CB"/>
    <w:rsid w:val="00113CCB"/>
    <w:rsid w:val="001D0238"/>
    <w:rsid w:val="002458F4"/>
    <w:rsid w:val="00313588"/>
    <w:rsid w:val="00350E46"/>
    <w:rsid w:val="003B032F"/>
    <w:rsid w:val="004A58A7"/>
    <w:rsid w:val="00640EC4"/>
    <w:rsid w:val="00680B0C"/>
    <w:rsid w:val="007405E7"/>
    <w:rsid w:val="00A96BF8"/>
    <w:rsid w:val="00AB5EE0"/>
    <w:rsid w:val="00AF66BF"/>
    <w:rsid w:val="00B34A00"/>
    <w:rsid w:val="00BA47B3"/>
    <w:rsid w:val="00B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09563"/>
  <w15:chartTrackingRefBased/>
  <w15:docId w15:val="{8914C11E-FB6A-4275-88A8-5264DF7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13C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13CCB"/>
    <w:rPr>
      <w:sz w:val="24"/>
      <w:szCs w:val="24"/>
    </w:rPr>
  </w:style>
  <w:style w:type="paragraph" w:styleId="Sidfot">
    <w:name w:val="footer"/>
    <w:basedOn w:val="Normal"/>
    <w:link w:val="SidfotChar"/>
    <w:rsid w:val="00113C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13CCB"/>
    <w:rPr>
      <w:sz w:val="24"/>
      <w:szCs w:val="24"/>
    </w:rPr>
  </w:style>
  <w:style w:type="paragraph" w:styleId="Ballongtext">
    <w:name w:val="Balloon Text"/>
    <w:basedOn w:val="Normal"/>
    <w:link w:val="BallongtextChar"/>
    <w:rsid w:val="00BB39E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B39EB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640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AB5EE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B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vasterbotten.se/play/presskonfere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Sahlberg</dc:creator>
  <cp:keywords/>
  <dc:description/>
  <cp:lastModifiedBy>Leif Umander</cp:lastModifiedBy>
  <cp:revision>2</cp:revision>
  <dcterms:created xsi:type="dcterms:W3CDTF">2020-06-21T19:34:00Z</dcterms:created>
  <dcterms:modified xsi:type="dcterms:W3CDTF">2020-06-21T19:34:00Z</dcterms:modified>
</cp:coreProperties>
</file>